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BEC" w:rsidRDefault="00555596">
      <w:r w:rsidRPr="00555596">
        <w:drawing>
          <wp:inline distT="0" distB="0" distL="0" distR="0">
            <wp:extent cx="5940425" cy="8171533"/>
            <wp:effectExtent l="19050" t="0" r="3175" b="0"/>
            <wp:docPr id="1" name="Рисунок 1" descr="F:\2019.jpg"/>
            <wp:cNvGraphicFramePr/>
            <a:graphic xmlns:a="http://schemas.openxmlformats.org/drawingml/2006/main">
              <a:graphicData uri="http://schemas.openxmlformats.org/drawingml/2006/picture">
                <pic:pic xmlns:pic="http://schemas.openxmlformats.org/drawingml/2006/picture">
                  <pic:nvPicPr>
                    <pic:cNvPr id="0" name="Рисунок 1" descr="F:\2019.jpg"/>
                    <pic:cNvPicPr>
                      <a:picLocks noChangeAspect="1" noChangeArrowheads="1"/>
                    </pic:cNvPicPr>
                  </pic:nvPicPr>
                  <pic:blipFill>
                    <a:blip r:embed="rId5" cstate="print"/>
                    <a:srcRect/>
                    <a:stretch>
                      <a:fillRect/>
                    </a:stretch>
                  </pic:blipFill>
                  <pic:spPr bwMode="auto">
                    <a:xfrm>
                      <a:off x="0" y="0"/>
                      <a:ext cx="5940425" cy="8171533"/>
                    </a:xfrm>
                    <a:prstGeom prst="rect">
                      <a:avLst/>
                    </a:prstGeom>
                    <a:noFill/>
                    <a:ln w="9525">
                      <a:noFill/>
                      <a:miter lim="800000"/>
                      <a:headEnd/>
                      <a:tailEnd/>
                    </a:ln>
                  </pic:spPr>
                </pic:pic>
              </a:graphicData>
            </a:graphic>
          </wp:inline>
        </w:drawing>
      </w:r>
    </w:p>
    <w:p w:rsidR="00555596" w:rsidRDefault="00555596"/>
    <w:p w:rsidR="00555596" w:rsidRDefault="00555596"/>
    <w:p w:rsidR="00555596" w:rsidRDefault="00555596"/>
    <w:p w:rsidR="00555596" w:rsidRDefault="00555596"/>
    <w:p w:rsidR="00555596" w:rsidRDefault="00555596">
      <w:r w:rsidRPr="00555596">
        <w:drawing>
          <wp:inline distT="0" distB="0" distL="0" distR="0">
            <wp:extent cx="5940425" cy="8171533"/>
            <wp:effectExtent l="19050" t="0" r="3175" b="0"/>
            <wp:docPr id="2" name="Рисунок 2" descr="F:\члены комиссии.jpeg"/>
            <wp:cNvGraphicFramePr/>
            <a:graphic xmlns:a="http://schemas.openxmlformats.org/drawingml/2006/main">
              <a:graphicData uri="http://schemas.openxmlformats.org/drawingml/2006/picture">
                <pic:pic xmlns:pic="http://schemas.openxmlformats.org/drawingml/2006/picture">
                  <pic:nvPicPr>
                    <pic:cNvPr id="0" name="Рисунок 3" descr="F:\члены комиссии.jpeg"/>
                    <pic:cNvPicPr>
                      <a:picLocks noChangeAspect="1" noChangeArrowheads="1"/>
                    </pic:cNvPicPr>
                  </pic:nvPicPr>
                  <pic:blipFill>
                    <a:blip r:embed="rId6" cstate="print"/>
                    <a:srcRect/>
                    <a:stretch>
                      <a:fillRect/>
                    </a:stretch>
                  </pic:blipFill>
                  <pic:spPr bwMode="auto">
                    <a:xfrm>
                      <a:off x="0" y="0"/>
                      <a:ext cx="5940425" cy="8171533"/>
                    </a:xfrm>
                    <a:prstGeom prst="rect">
                      <a:avLst/>
                    </a:prstGeom>
                    <a:noFill/>
                    <a:ln w="9525">
                      <a:noFill/>
                      <a:miter lim="800000"/>
                      <a:headEnd/>
                      <a:tailEnd/>
                    </a:ln>
                  </pic:spPr>
                </pic:pic>
              </a:graphicData>
            </a:graphic>
          </wp:inline>
        </w:drawing>
      </w:r>
    </w:p>
    <w:p w:rsidR="00555596" w:rsidRDefault="00555596"/>
    <w:p w:rsidR="00555596" w:rsidRDefault="00555596"/>
    <w:p w:rsidR="00555596" w:rsidRDefault="00555596"/>
    <w:p w:rsidR="00555596" w:rsidRDefault="00555596" w:rsidP="00555596">
      <w:pPr>
        <w:spacing w:before="100" w:beforeAutospacing="1" w:after="100" w:afterAutospacing="1" w:line="240" w:lineRule="auto"/>
        <w:jc w:val="center"/>
        <w:rPr>
          <w:rFonts w:ascii="Times New Roman" w:hAnsi="Times New Roman"/>
          <w:b/>
          <w:bCs/>
          <w:iCs/>
          <w:sz w:val="28"/>
          <w:szCs w:val="28"/>
          <w:lang w:val="tt-RU" w:eastAsia="ru-RU"/>
        </w:rPr>
      </w:pPr>
      <w:r>
        <w:rPr>
          <w:rFonts w:ascii="Times New Roman" w:hAnsi="Times New Roman"/>
          <w:b/>
          <w:bCs/>
          <w:iCs/>
          <w:sz w:val="28"/>
          <w:szCs w:val="28"/>
          <w:lang w:val="tt-RU" w:eastAsia="ru-RU"/>
        </w:rPr>
        <w:t>Аналитическая часть</w:t>
      </w:r>
    </w:p>
    <w:p w:rsidR="00555596" w:rsidRDefault="00555596" w:rsidP="00555596">
      <w:pPr>
        <w:spacing w:after="0" w:line="240" w:lineRule="auto"/>
        <w:jc w:val="center"/>
        <w:rPr>
          <w:rFonts w:ascii="Times New Roman" w:hAnsi="Times New Roman"/>
          <w:b/>
          <w:bCs/>
          <w:iCs/>
          <w:sz w:val="28"/>
          <w:szCs w:val="28"/>
          <w:lang w:eastAsia="ru-RU"/>
        </w:rPr>
      </w:pPr>
      <w:r>
        <w:rPr>
          <w:rFonts w:ascii="Times New Roman" w:hAnsi="Times New Roman"/>
          <w:b/>
          <w:bCs/>
          <w:iCs/>
          <w:sz w:val="28"/>
          <w:szCs w:val="28"/>
          <w:lang w:val="tt-RU" w:eastAsia="ru-RU"/>
        </w:rPr>
        <w:t>1.Образовательная деятельность дошкольной организации</w:t>
      </w:r>
    </w:p>
    <w:p w:rsidR="00555596" w:rsidRDefault="00555596" w:rsidP="00555596">
      <w:pPr>
        <w:spacing w:after="0" w:line="240" w:lineRule="auto"/>
        <w:rPr>
          <w:rFonts w:ascii="Times New Roman" w:hAnsi="Times New Roman"/>
          <w:b/>
          <w:bCs/>
          <w:i/>
          <w:iCs/>
          <w:sz w:val="28"/>
          <w:szCs w:val="28"/>
          <w:lang w:val="tt-RU" w:eastAsia="ru-RU"/>
        </w:rPr>
      </w:pPr>
    </w:p>
    <w:p w:rsidR="00555596" w:rsidRDefault="00555596" w:rsidP="00555596">
      <w:pPr>
        <w:spacing w:after="0" w:line="240" w:lineRule="auto"/>
        <w:jc w:val="center"/>
        <w:rPr>
          <w:rFonts w:ascii="Times New Roman" w:hAnsi="Times New Roman"/>
          <w:b/>
          <w:bCs/>
          <w:iCs/>
          <w:sz w:val="28"/>
          <w:szCs w:val="28"/>
          <w:lang w:val="tt-RU" w:eastAsia="ru-RU"/>
        </w:rPr>
      </w:pPr>
      <w:r>
        <w:rPr>
          <w:rFonts w:ascii="Times New Roman" w:hAnsi="Times New Roman"/>
          <w:b/>
          <w:bCs/>
          <w:iCs/>
          <w:sz w:val="28"/>
          <w:szCs w:val="28"/>
          <w:lang w:eastAsia="ru-RU"/>
        </w:rPr>
        <w:t>1</w:t>
      </w:r>
      <w:r>
        <w:rPr>
          <w:rFonts w:ascii="Times New Roman" w:hAnsi="Times New Roman"/>
          <w:b/>
          <w:bCs/>
          <w:iCs/>
          <w:sz w:val="28"/>
          <w:szCs w:val="28"/>
          <w:lang w:val="tt-RU" w:eastAsia="ru-RU"/>
        </w:rPr>
        <w:t>.1</w:t>
      </w:r>
      <w:r>
        <w:rPr>
          <w:rFonts w:ascii="Times New Roman" w:hAnsi="Times New Roman"/>
          <w:b/>
          <w:bCs/>
          <w:iCs/>
          <w:sz w:val="28"/>
          <w:szCs w:val="28"/>
          <w:lang w:eastAsia="ru-RU"/>
        </w:rPr>
        <w:t>.</w:t>
      </w:r>
      <w:r>
        <w:rPr>
          <w:rFonts w:ascii="Times New Roman" w:hAnsi="Times New Roman"/>
          <w:b/>
          <w:bCs/>
          <w:i/>
          <w:iCs/>
          <w:sz w:val="28"/>
          <w:szCs w:val="28"/>
          <w:lang w:eastAsia="ru-RU"/>
        </w:rPr>
        <w:t xml:space="preserve"> </w:t>
      </w:r>
      <w:r>
        <w:rPr>
          <w:rFonts w:ascii="Times New Roman" w:hAnsi="Times New Roman"/>
          <w:b/>
          <w:bCs/>
          <w:iCs/>
          <w:sz w:val="28"/>
          <w:szCs w:val="28"/>
          <w:lang w:eastAsia="ru-RU"/>
        </w:rPr>
        <w:t>ОБЩАЯ ХАРАКТЕРИСТИКА ДОУ.</w:t>
      </w:r>
    </w:p>
    <w:p w:rsidR="00555596" w:rsidRDefault="00555596" w:rsidP="00555596">
      <w:pPr>
        <w:spacing w:after="0" w:line="240" w:lineRule="auto"/>
        <w:jc w:val="center"/>
        <w:rPr>
          <w:rFonts w:ascii="Times New Roman" w:hAnsi="Times New Roman"/>
          <w:sz w:val="28"/>
          <w:szCs w:val="28"/>
          <w:lang w:val="tt-RU" w:eastAsia="ru-RU"/>
        </w:rPr>
      </w:pP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iCs/>
          <w:sz w:val="28"/>
          <w:szCs w:val="28"/>
          <w:lang w:val="tt-RU" w:eastAsia="ru-RU"/>
        </w:rPr>
        <w:t xml:space="preserve">           </w:t>
      </w:r>
      <w:r>
        <w:rPr>
          <w:rFonts w:ascii="Times New Roman" w:hAnsi="Times New Roman"/>
          <w:sz w:val="28"/>
          <w:szCs w:val="28"/>
        </w:rPr>
        <w:t xml:space="preserve">Наименование дошкольного образовательного учреждения: Муниципальное бюджетное дошкольное образовательное учреждение «Детский сад №1 «Солнышко»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w:t>
      </w:r>
      <w:proofErr w:type="spellStart"/>
      <w:r>
        <w:rPr>
          <w:rFonts w:ascii="Times New Roman" w:hAnsi="Times New Roman"/>
          <w:sz w:val="28"/>
          <w:szCs w:val="28"/>
        </w:rPr>
        <w:t>Сармановского</w:t>
      </w:r>
      <w:proofErr w:type="spellEnd"/>
      <w:r>
        <w:rPr>
          <w:rFonts w:ascii="Times New Roman" w:hAnsi="Times New Roman"/>
          <w:sz w:val="28"/>
          <w:szCs w:val="28"/>
        </w:rPr>
        <w:t xml:space="preserve"> муниципального района Республики Татарстан.</w:t>
      </w:r>
    </w:p>
    <w:p w:rsidR="00555596" w:rsidRDefault="00555596" w:rsidP="00555596">
      <w:pPr>
        <w:spacing w:after="0" w:line="240" w:lineRule="auto"/>
        <w:contextualSpacing/>
        <w:jc w:val="both"/>
        <w:rPr>
          <w:rFonts w:ascii="Times New Roman" w:hAnsi="Times New Roman"/>
          <w:sz w:val="28"/>
          <w:szCs w:val="28"/>
        </w:rPr>
      </w:pPr>
      <w:r>
        <w:rPr>
          <w:rFonts w:ascii="Times New Roman" w:hAnsi="Times New Roman"/>
          <w:sz w:val="28"/>
          <w:szCs w:val="28"/>
        </w:rPr>
        <w:t>Полный адрес дошкольного образовательного учреждения:</w:t>
      </w:r>
    </w:p>
    <w:p w:rsidR="00555596" w:rsidRDefault="00555596" w:rsidP="00555596">
      <w:pPr>
        <w:spacing w:after="0" w:line="240" w:lineRule="auto"/>
        <w:rPr>
          <w:rFonts w:ascii="Times New Roman" w:hAnsi="Times New Roman"/>
          <w:sz w:val="28"/>
          <w:szCs w:val="28"/>
          <w:lang w:val="tt-RU" w:eastAsia="ru-RU"/>
        </w:rPr>
      </w:pPr>
      <w:r>
        <w:rPr>
          <w:rFonts w:ascii="Times New Roman" w:hAnsi="Times New Roman"/>
          <w:sz w:val="28"/>
          <w:szCs w:val="28"/>
          <w:lang w:eastAsia="ru-RU"/>
        </w:rPr>
        <w:t xml:space="preserve">423350, РТ, </w:t>
      </w:r>
      <w:proofErr w:type="spellStart"/>
      <w:r>
        <w:rPr>
          <w:rFonts w:ascii="Times New Roman" w:hAnsi="Times New Roman"/>
          <w:sz w:val="28"/>
          <w:szCs w:val="28"/>
          <w:lang w:eastAsia="ru-RU"/>
        </w:rPr>
        <w:t>Сармановский</w:t>
      </w:r>
      <w:proofErr w:type="spellEnd"/>
      <w:r>
        <w:rPr>
          <w:rFonts w:ascii="Times New Roman" w:hAnsi="Times New Roman"/>
          <w:sz w:val="28"/>
          <w:szCs w:val="28"/>
          <w:lang w:eastAsia="ru-RU"/>
        </w:rPr>
        <w:t xml:space="preserve"> район, с. Сарманово, ул. Куйбышева, д. 30.  </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Тел</w:t>
      </w:r>
      <w:r>
        <w:rPr>
          <w:rFonts w:ascii="Times New Roman" w:hAnsi="Times New Roman"/>
          <w:sz w:val="28"/>
          <w:szCs w:val="28"/>
          <w:lang w:val="tt-RU" w:eastAsia="ru-RU"/>
        </w:rPr>
        <w:t>еф</w:t>
      </w:r>
      <w:r>
        <w:rPr>
          <w:rFonts w:ascii="Times New Roman" w:hAnsi="Times New Roman"/>
          <w:sz w:val="28"/>
          <w:szCs w:val="28"/>
          <w:lang w:eastAsia="ru-RU"/>
        </w:rPr>
        <w:t>он:(885559)  2-54-78</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sz w:val="28"/>
          <w:szCs w:val="28"/>
          <w:lang w:eastAsia="ru-RU"/>
        </w:rPr>
        <w:t>Адрес электронной почты</w:t>
      </w:r>
      <w:r>
        <w:rPr>
          <w:rFonts w:ascii="Times New Roman" w:hAnsi="Times New Roman"/>
          <w:sz w:val="28"/>
          <w:szCs w:val="28"/>
          <w:lang w:eastAsia="ru-RU"/>
        </w:rPr>
        <w:t>: DsadSar.Sol@tatar.ru</w:t>
      </w:r>
    </w:p>
    <w:p w:rsidR="00555596" w:rsidRDefault="00555596" w:rsidP="00555596">
      <w:pPr>
        <w:spacing w:after="0" w:line="240" w:lineRule="auto"/>
        <w:rPr>
          <w:rFonts w:ascii="Whitney Book" w:hAnsi="Whitney Book"/>
          <w:sz w:val="28"/>
          <w:szCs w:val="28"/>
        </w:rPr>
      </w:pPr>
      <w:r>
        <w:rPr>
          <w:rFonts w:ascii="Times New Roman" w:hAnsi="Times New Roman"/>
          <w:sz w:val="28"/>
          <w:szCs w:val="28"/>
          <w:lang w:eastAsia="ru-RU"/>
        </w:rPr>
        <w:t>Образовательный процесс организован в типовом здании детского сада с проектной мощностью 110 детей.</w:t>
      </w:r>
    </w:p>
    <w:p w:rsidR="00555596" w:rsidRDefault="00555596" w:rsidP="00555596">
      <w:pPr>
        <w:spacing w:after="0" w:line="240" w:lineRule="auto"/>
        <w:rPr>
          <w:rFonts w:ascii="Times New Roman" w:hAnsi="Times New Roman"/>
          <w:sz w:val="28"/>
          <w:szCs w:val="28"/>
          <w:lang w:val="tt-RU" w:eastAsia="ru-RU"/>
        </w:rPr>
      </w:pPr>
      <w:r>
        <w:rPr>
          <w:rFonts w:ascii="Times New Roman" w:hAnsi="Times New Roman"/>
          <w:sz w:val="28"/>
          <w:szCs w:val="28"/>
          <w:lang w:eastAsia="ru-RU"/>
        </w:rPr>
        <w:t xml:space="preserve">В соответствии с приказом Министерства образования РТ от 04.06.2010г. № 2306\10 детский сад был аккредитован на статус – детский сад </w:t>
      </w:r>
      <w:proofErr w:type="spellStart"/>
      <w:r>
        <w:rPr>
          <w:rFonts w:ascii="Times New Roman" w:hAnsi="Times New Roman"/>
          <w:sz w:val="28"/>
          <w:szCs w:val="28"/>
          <w:lang w:eastAsia="ru-RU"/>
        </w:rPr>
        <w:t>общеразвивающего</w:t>
      </w:r>
      <w:proofErr w:type="spellEnd"/>
      <w:r>
        <w:rPr>
          <w:rFonts w:ascii="Times New Roman" w:hAnsi="Times New Roman"/>
          <w:sz w:val="28"/>
          <w:szCs w:val="28"/>
          <w:lang w:eastAsia="ru-RU"/>
        </w:rPr>
        <w:t xml:space="preserve"> вида, II категория.</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Функционируют 6 групп, из них </w:t>
      </w:r>
      <w:r>
        <w:rPr>
          <w:rFonts w:ascii="Times New Roman" w:hAnsi="Times New Roman"/>
          <w:sz w:val="28"/>
          <w:szCs w:val="28"/>
          <w:lang w:val="tt-RU" w:eastAsia="ru-RU"/>
        </w:rPr>
        <w:t>2</w:t>
      </w:r>
      <w:r>
        <w:rPr>
          <w:rFonts w:ascii="Times New Roman" w:hAnsi="Times New Roman"/>
          <w:sz w:val="28"/>
          <w:szCs w:val="28"/>
          <w:lang w:eastAsia="ru-RU"/>
        </w:rPr>
        <w:t xml:space="preserve"> </w:t>
      </w:r>
      <w:proofErr w:type="spellStart"/>
      <w:r>
        <w:rPr>
          <w:rFonts w:ascii="Times New Roman" w:hAnsi="Times New Roman"/>
          <w:sz w:val="28"/>
          <w:szCs w:val="28"/>
          <w:lang w:eastAsia="ru-RU"/>
        </w:rPr>
        <w:t>груп</w:t>
      </w:r>
      <w:proofErr w:type="spellEnd"/>
      <w:r>
        <w:rPr>
          <w:rFonts w:ascii="Times New Roman" w:hAnsi="Times New Roman"/>
          <w:sz w:val="28"/>
          <w:szCs w:val="28"/>
          <w:lang w:val="tt-RU" w:eastAsia="ru-RU"/>
        </w:rPr>
        <w:t>пы</w:t>
      </w:r>
      <w:r>
        <w:rPr>
          <w:rFonts w:ascii="Times New Roman" w:hAnsi="Times New Roman"/>
          <w:sz w:val="28"/>
          <w:szCs w:val="28"/>
          <w:lang w:eastAsia="ru-RU"/>
        </w:rPr>
        <w:t xml:space="preserve">  для детей раннего возраста и </w:t>
      </w:r>
      <w:r>
        <w:rPr>
          <w:rFonts w:ascii="Times New Roman" w:hAnsi="Times New Roman"/>
          <w:sz w:val="28"/>
          <w:szCs w:val="28"/>
          <w:lang w:val="tt-RU" w:eastAsia="ru-RU"/>
        </w:rPr>
        <w:t>4</w:t>
      </w:r>
      <w:r>
        <w:rPr>
          <w:rFonts w:ascii="Times New Roman" w:hAnsi="Times New Roman"/>
          <w:sz w:val="28"/>
          <w:szCs w:val="28"/>
          <w:lang w:eastAsia="ru-RU"/>
        </w:rPr>
        <w:t xml:space="preserve"> группы для детей дошкольного возраста </w:t>
      </w:r>
      <w:proofErr w:type="spellStart"/>
      <w:r>
        <w:rPr>
          <w:rFonts w:ascii="Times New Roman" w:hAnsi="Times New Roman"/>
          <w:sz w:val="28"/>
          <w:szCs w:val="28"/>
          <w:lang w:eastAsia="ru-RU"/>
        </w:rPr>
        <w:t>общеразвивающей</w:t>
      </w:r>
      <w:proofErr w:type="spellEnd"/>
      <w:r>
        <w:rPr>
          <w:rFonts w:ascii="Times New Roman" w:hAnsi="Times New Roman"/>
          <w:sz w:val="28"/>
          <w:szCs w:val="28"/>
          <w:lang w:eastAsia="ru-RU"/>
        </w:rPr>
        <w:t xml:space="preserve"> направленности.  </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sz w:val="28"/>
          <w:szCs w:val="28"/>
          <w:lang w:eastAsia="ru-RU"/>
        </w:rPr>
        <w:t>График  работы</w:t>
      </w:r>
      <w:r>
        <w:rPr>
          <w:rFonts w:ascii="Times New Roman" w:hAnsi="Times New Roman"/>
          <w:sz w:val="28"/>
          <w:szCs w:val="28"/>
          <w:lang w:eastAsia="ru-RU"/>
        </w:rPr>
        <w:t>: 5-тидневная рабочая неделя,  выходные: суббота, воскресенье</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sz w:val="28"/>
          <w:szCs w:val="28"/>
          <w:lang w:eastAsia="ru-RU"/>
        </w:rPr>
        <w:t>Материальная база детского сада.</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В детском саду имеется:</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- 6 групп;</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методический кабинет;</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 музыкальный зал, оснащенный аудиотехникой для проведения представлений, спектаклей и др. мероприятий,  со всем необходимым оборудованием;</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медицинский кабинет, изолятор;</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зона ПДД;</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-площадка ПДД</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 территории детского сада расположена спортивная площадка, </w:t>
      </w:r>
      <w:proofErr w:type="spellStart"/>
      <w:r>
        <w:rPr>
          <w:rFonts w:ascii="Times New Roman" w:hAnsi="Times New Roman"/>
          <w:sz w:val="28"/>
          <w:szCs w:val="28"/>
          <w:lang w:eastAsia="ru-RU"/>
        </w:rPr>
        <w:t>автоплощадка</w:t>
      </w:r>
      <w:proofErr w:type="spellEnd"/>
      <w:r>
        <w:rPr>
          <w:rFonts w:ascii="Times New Roman" w:hAnsi="Times New Roman"/>
          <w:sz w:val="28"/>
          <w:szCs w:val="28"/>
          <w:lang w:eastAsia="ru-RU"/>
        </w:rPr>
        <w:t>,</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6 прогулочных веранд, огород, сад, цветники.</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В детском саду правильно организованная предметно-развивающая среда позволяет каждому малышу найти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именно это лежит в основе развивающего обучения.</w:t>
      </w:r>
    </w:p>
    <w:p w:rsidR="00555596" w:rsidRDefault="00555596" w:rsidP="00555596">
      <w:pPr>
        <w:spacing w:after="0" w:line="240" w:lineRule="auto"/>
        <w:rPr>
          <w:rFonts w:ascii="Times New Roman" w:hAnsi="Times New Roman"/>
          <w:b/>
          <w:bCs/>
          <w:iCs/>
          <w:sz w:val="28"/>
          <w:szCs w:val="28"/>
          <w:lang w:val="tt-RU" w:eastAsia="ru-RU"/>
        </w:rPr>
      </w:pPr>
    </w:p>
    <w:p w:rsidR="00555596" w:rsidRDefault="00555596" w:rsidP="00555596">
      <w:pPr>
        <w:spacing w:after="0" w:line="240" w:lineRule="auto"/>
        <w:rPr>
          <w:rFonts w:ascii="Times New Roman" w:hAnsi="Times New Roman"/>
          <w:b/>
          <w:bCs/>
          <w:iCs/>
          <w:sz w:val="28"/>
          <w:szCs w:val="28"/>
          <w:lang w:eastAsia="ru-RU"/>
        </w:rPr>
      </w:pPr>
      <w:r>
        <w:rPr>
          <w:rFonts w:ascii="Times New Roman" w:hAnsi="Times New Roman"/>
          <w:b/>
          <w:bCs/>
          <w:iCs/>
          <w:sz w:val="28"/>
          <w:szCs w:val="28"/>
          <w:lang w:eastAsia="ru-RU"/>
        </w:rPr>
        <w:t>1.2. Правоустанавливающие документы МБДОУ</w:t>
      </w:r>
    </w:p>
    <w:p w:rsidR="00555596" w:rsidRDefault="00555596" w:rsidP="00555596">
      <w:pPr>
        <w:pStyle w:val="17PRIL-header-2"/>
        <w:spacing w:before="0" w:after="0" w:line="240" w:lineRule="auto"/>
        <w:jc w:val="center"/>
        <w:rPr>
          <w:rFonts w:ascii="Arial" w:hAnsi="Arial" w:cs="Arial"/>
          <w:sz w:val="24"/>
          <w:szCs w:val="24"/>
        </w:rPr>
      </w:pPr>
    </w:p>
    <w:p w:rsidR="00555596" w:rsidRDefault="00555596" w:rsidP="00555596">
      <w:pPr>
        <w:spacing w:after="0" w:line="240" w:lineRule="auto"/>
        <w:jc w:val="both"/>
        <w:rPr>
          <w:rFonts w:ascii="Times New Roman" w:hAnsi="Times New Roman" w:cs="Times New Roman"/>
          <w:sz w:val="28"/>
          <w:szCs w:val="28"/>
          <w:lang w:eastAsia="ru-RU"/>
        </w:rPr>
      </w:pPr>
      <w:r>
        <w:rPr>
          <w:rFonts w:ascii="Times New Roman" w:hAnsi="Times New Roman"/>
          <w:sz w:val="28"/>
          <w:szCs w:val="28"/>
          <w:lang w:eastAsia="ru-RU"/>
        </w:rPr>
        <w:t xml:space="preserve">Учредителем детского сада является Исполнительный комитет </w:t>
      </w:r>
      <w:proofErr w:type="spellStart"/>
      <w:r>
        <w:rPr>
          <w:rFonts w:ascii="Times New Roman" w:hAnsi="Times New Roman"/>
          <w:sz w:val="28"/>
          <w:szCs w:val="28"/>
          <w:lang w:eastAsia="ru-RU"/>
        </w:rPr>
        <w:t>Сармановского</w:t>
      </w:r>
      <w:proofErr w:type="spellEnd"/>
      <w:r>
        <w:rPr>
          <w:rFonts w:ascii="Times New Roman" w:hAnsi="Times New Roman"/>
          <w:sz w:val="28"/>
          <w:szCs w:val="28"/>
          <w:lang w:eastAsia="ru-RU"/>
        </w:rPr>
        <w:t xml:space="preserve"> муниципального района РТ.  Дошкольное учреждение имеет оформленную правовую базу: Устав,</w:t>
      </w:r>
      <w:r>
        <w:rPr>
          <w:rFonts w:ascii="Times New Roman" w:hAnsi="Times New Roman"/>
          <w:sz w:val="28"/>
          <w:szCs w:val="28"/>
          <w:lang w:val="tt-RU" w:eastAsia="ru-RU"/>
        </w:rPr>
        <w:t xml:space="preserve"> утвержденный</w:t>
      </w:r>
      <w:r>
        <w:rPr>
          <w:rFonts w:ascii="Times New Roman" w:hAnsi="Times New Roman"/>
          <w:sz w:val="28"/>
          <w:szCs w:val="28"/>
          <w:lang w:eastAsia="ru-RU"/>
        </w:rPr>
        <w:t xml:space="preserve"> Постановлением Исполнительного комитета </w:t>
      </w:r>
      <w:proofErr w:type="spellStart"/>
      <w:r>
        <w:rPr>
          <w:rFonts w:ascii="Times New Roman" w:hAnsi="Times New Roman"/>
          <w:sz w:val="28"/>
          <w:szCs w:val="28"/>
          <w:lang w:eastAsia="ru-RU"/>
        </w:rPr>
        <w:t>Сармановского</w:t>
      </w:r>
      <w:proofErr w:type="spellEnd"/>
      <w:r>
        <w:rPr>
          <w:rFonts w:ascii="Times New Roman" w:hAnsi="Times New Roman"/>
          <w:sz w:val="28"/>
          <w:szCs w:val="28"/>
          <w:lang w:eastAsia="ru-RU"/>
        </w:rPr>
        <w:t xml:space="preserve"> муниципального района Республики Татарстан, №546 от 01.09.2015 г.,   лицензия на осуществление образовательную деятельность №</w:t>
      </w:r>
      <w:r>
        <w:rPr>
          <w:rFonts w:ascii="Times New Roman" w:hAnsi="Times New Roman"/>
          <w:sz w:val="28"/>
          <w:szCs w:val="28"/>
          <w:lang w:val="tt-RU" w:eastAsia="ru-RU"/>
        </w:rPr>
        <w:t xml:space="preserve"> 7486 </w:t>
      </w:r>
      <w:r>
        <w:rPr>
          <w:rFonts w:ascii="Times New Roman" w:hAnsi="Times New Roman"/>
          <w:sz w:val="28"/>
          <w:szCs w:val="28"/>
          <w:lang w:eastAsia="ru-RU"/>
        </w:rPr>
        <w:t xml:space="preserve">от </w:t>
      </w:r>
      <w:r>
        <w:rPr>
          <w:rFonts w:ascii="Times New Roman" w:hAnsi="Times New Roman"/>
          <w:sz w:val="28"/>
          <w:szCs w:val="28"/>
          <w:lang w:val="tt-RU" w:eastAsia="ru-RU"/>
        </w:rPr>
        <w:t>18</w:t>
      </w:r>
      <w:r>
        <w:rPr>
          <w:rFonts w:ascii="Times New Roman" w:hAnsi="Times New Roman"/>
          <w:sz w:val="28"/>
          <w:szCs w:val="28"/>
          <w:lang w:eastAsia="ru-RU"/>
        </w:rPr>
        <w:t>.</w:t>
      </w:r>
      <w:r>
        <w:rPr>
          <w:rFonts w:ascii="Times New Roman" w:hAnsi="Times New Roman"/>
          <w:sz w:val="28"/>
          <w:szCs w:val="28"/>
          <w:lang w:val="tt-RU" w:eastAsia="ru-RU"/>
        </w:rPr>
        <w:t>11</w:t>
      </w:r>
      <w:r>
        <w:rPr>
          <w:rFonts w:ascii="Times New Roman" w:hAnsi="Times New Roman"/>
          <w:sz w:val="28"/>
          <w:szCs w:val="28"/>
          <w:lang w:eastAsia="ru-RU"/>
        </w:rPr>
        <w:t>.201</w:t>
      </w:r>
      <w:r>
        <w:rPr>
          <w:rFonts w:ascii="Times New Roman" w:hAnsi="Times New Roman"/>
          <w:sz w:val="28"/>
          <w:szCs w:val="28"/>
          <w:lang w:val="tt-RU" w:eastAsia="ru-RU"/>
        </w:rPr>
        <w:t>5</w:t>
      </w:r>
      <w:r>
        <w:rPr>
          <w:rFonts w:ascii="Times New Roman" w:hAnsi="Times New Roman"/>
          <w:sz w:val="28"/>
          <w:szCs w:val="28"/>
          <w:lang w:eastAsia="ru-RU"/>
        </w:rPr>
        <w:t>г. (бессрочную).</w:t>
      </w:r>
    </w:p>
    <w:p w:rsidR="00555596" w:rsidRDefault="00555596" w:rsidP="00555596">
      <w:pPr>
        <w:pStyle w:val="17PRIL-header-2"/>
        <w:spacing w:before="0" w:after="0" w:line="240" w:lineRule="auto"/>
        <w:jc w:val="center"/>
        <w:rPr>
          <w:rFonts w:ascii="Arial" w:hAnsi="Arial" w:cs="Arial"/>
          <w:sz w:val="24"/>
          <w:szCs w:val="24"/>
        </w:rPr>
      </w:pPr>
    </w:p>
    <w:p w:rsidR="00555596" w:rsidRDefault="00555596" w:rsidP="00555596">
      <w:pPr>
        <w:spacing w:after="0" w:line="240" w:lineRule="auto"/>
        <w:rPr>
          <w:rFonts w:ascii="Times New Roman" w:hAnsi="Times New Roman" w:cs="Times New Roman"/>
          <w:b/>
          <w:sz w:val="28"/>
          <w:szCs w:val="28"/>
          <w:lang w:eastAsia="ru-RU"/>
        </w:rPr>
      </w:pPr>
      <w:r>
        <w:rPr>
          <w:rFonts w:ascii="Times New Roman" w:hAnsi="Times New Roman"/>
          <w:b/>
          <w:sz w:val="28"/>
          <w:szCs w:val="28"/>
          <w:lang w:eastAsia="ru-RU"/>
        </w:rPr>
        <w:t>1.3. Общие сведения об образовательной деятельности</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i/>
          <w:iCs/>
          <w:sz w:val="28"/>
          <w:szCs w:val="28"/>
          <w:lang w:eastAsia="ru-RU"/>
        </w:rPr>
        <w:t> </w:t>
      </w:r>
      <w:r>
        <w:rPr>
          <w:rFonts w:ascii="Times New Roman" w:hAnsi="Times New Roman"/>
          <w:sz w:val="28"/>
          <w:szCs w:val="28"/>
          <w:lang w:eastAsia="ru-RU"/>
        </w:rPr>
        <w:t> </w:t>
      </w:r>
      <w:r>
        <w:rPr>
          <w:rFonts w:ascii="Times New Roman" w:hAnsi="Times New Roman"/>
          <w:sz w:val="28"/>
          <w:szCs w:val="28"/>
        </w:rPr>
        <w:t xml:space="preserve">Содержание образовательного процесса выстроено в соответствии с примерной общеобразовательной программой дошкольного образования «От рождения до школы»/ Под ред. Н.Е. </w:t>
      </w:r>
      <w:proofErr w:type="spellStart"/>
      <w:r>
        <w:rPr>
          <w:rFonts w:ascii="Times New Roman" w:hAnsi="Times New Roman"/>
          <w:sz w:val="28"/>
          <w:szCs w:val="28"/>
        </w:rPr>
        <w:t>Вераксы</w:t>
      </w:r>
      <w:proofErr w:type="spellEnd"/>
      <w:r>
        <w:rPr>
          <w:rFonts w:ascii="Times New Roman" w:hAnsi="Times New Roman"/>
          <w:sz w:val="28"/>
          <w:szCs w:val="28"/>
        </w:rPr>
        <w:t>, Т.С. Комаровой, М.А. Васильевой. - М.: Мозаика-Синтез, 2014. – 368с.</w:t>
      </w:r>
      <w:r>
        <w:rPr>
          <w:rFonts w:ascii="Times New Roman" w:hAnsi="Times New Roman"/>
          <w:sz w:val="28"/>
          <w:szCs w:val="28"/>
          <w:lang w:eastAsia="ru-RU"/>
        </w:rPr>
        <w:t>   </w:t>
      </w:r>
    </w:p>
    <w:p w:rsidR="00555596" w:rsidRDefault="00555596" w:rsidP="00555596">
      <w:pPr>
        <w:spacing w:after="0" w:line="240" w:lineRule="auto"/>
        <w:rPr>
          <w:rFonts w:ascii="Times New Roman" w:hAnsi="Times New Roman"/>
          <w:sz w:val="28"/>
          <w:szCs w:val="28"/>
          <w:lang w:val="tt-RU" w:eastAsia="ru-RU"/>
        </w:rPr>
      </w:pPr>
      <w:r>
        <w:rPr>
          <w:rFonts w:ascii="Times New Roman" w:hAnsi="Times New Roman"/>
          <w:sz w:val="28"/>
          <w:szCs w:val="28"/>
          <w:lang w:eastAsia="ru-RU"/>
        </w:rPr>
        <w:t xml:space="preserve"> Образовательная деятельность осуществляется по  Основной образовательной программе муниципального бюджетного   дошкольного образовательного учреждения "Детский сад №1 "Солнышко" </w:t>
      </w:r>
      <w:proofErr w:type="spellStart"/>
      <w:r>
        <w:rPr>
          <w:rFonts w:ascii="Times New Roman" w:hAnsi="Times New Roman"/>
          <w:sz w:val="28"/>
          <w:szCs w:val="28"/>
          <w:lang w:eastAsia="ru-RU"/>
        </w:rPr>
        <w:t>общеразвивающего</w:t>
      </w:r>
      <w:proofErr w:type="spellEnd"/>
      <w:r>
        <w:rPr>
          <w:rFonts w:ascii="Times New Roman" w:hAnsi="Times New Roman"/>
          <w:sz w:val="28"/>
          <w:szCs w:val="28"/>
          <w:lang w:eastAsia="ru-RU"/>
        </w:rPr>
        <w:t xml:space="preserve"> вида "</w:t>
      </w:r>
      <w:r>
        <w:rPr>
          <w:rFonts w:ascii="Times New Roman" w:hAnsi="Times New Roman"/>
          <w:sz w:val="24"/>
          <w:szCs w:val="24"/>
          <w:lang w:eastAsia="ru-RU"/>
        </w:rPr>
        <w:t xml:space="preserve">  </w:t>
      </w:r>
      <w:r>
        <w:rPr>
          <w:rFonts w:ascii="Times New Roman" w:hAnsi="Times New Roman"/>
          <w:sz w:val="28"/>
          <w:szCs w:val="28"/>
          <w:lang w:val="tt-RU" w:eastAsia="ru-RU"/>
        </w:rPr>
        <w:t>Сармановского муниципального района Республики Татарстан.</w:t>
      </w:r>
    </w:p>
    <w:p w:rsidR="00555596" w:rsidRDefault="00555596" w:rsidP="00555596">
      <w:pPr>
        <w:spacing w:after="0" w:line="240" w:lineRule="auto"/>
        <w:rPr>
          <w:rFonts w:ascii="Times New Roman" w:hAnsi="Times New Roman"/>
          <w:sz w:val="28"/>
          <w:szCs w:val="28"/>
        </w:rPr>
      </w:pPr>
      <w:r>
        <w:rPr>
          <w:rFonts w:ascii="Times New Roman" w:hAnsi="Times New Roman"/>
          <w:sz w:val="24"/>
          <w:szCs w:val="24"/>
          <w:lang w:eastAsia="ru-RU"/>
        </w:rPr>
        <w:t xml:space="preserve">  </w:t>
      </w:r>
      <w:r>
        <w:rPr>
          <w:rFonts w:ascii="Times New Roman" w:hAnsi="Times New Roman"/>
          <w:sz w:val="28"/>
          <w:szCs w:val="28"/>
        </w:rPr>
        <w:t>Сведения о педагогических кадрах:</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В детском саду работают 15  педагогов:</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заведующий;</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- 1 старший воспитатель;</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- 11 воспитателей;</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- 1 музыкальный руководитель;</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- 1 инструктор по физической культуре.</w:t>
      </w:r>
    </w:p>
    <w:p w:rsidR="00555596" w:rsidRDefault="00555596" w:rsidP="0055559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Обеспеченность педагогическими кадрами – </w:t>
      </w:r>
      <w:proofErr w:type="gramStart"/>
      <w:r>
        <w:rPr>
          <w:rFonts w:ascii="Times New Roman" w:hAnsi="Times New Roman"/>
          <w:sz w:val="28"/>
          <w:szCs w:val="28"/>
        </w:rPr>
        <w:t>укомплектован</w:t>
      </w:r>
      <w:proofErr w:type="gramEnd"/>
      <w:r>
        <w:rPr>
          <w:rFonts w:ascii="Times New Roman" w:hAnsi="Times New Roman"/>
          <w:sz w:val="28"/>
          <w:szCs w:val="28"/>
        </w:rPr>
        <w:t>.</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Приоритетным направлением деятельности образовательного учреждения является физическое развитие детей.</w:t>
      </w:r>
      <w:r>
        <w:rPr>
          <w:rFonts w:ascii="Times New Roman" w:hAnsi="Times New Roman"/>
          <w:sz w:val="28"/>
          <w:szCs w:val="28"/>
          <w:lang w:val="tt-RU" w:eastAsia="ru-RU"/>
        </w:rPr>
        <w:t xml:space="preserve"> </w:t>
      </w:r>
      <w:r>
        <w:rPr>
          <w:rFonts w:ascii="Times New Roman" w:hAnsi="Times New Roman"/>
          <w:sz w:val="28"/>
          <w:szCs w:val="28"/>
          <w:lang w:eastAsia="ru-RU"/>
        </w:rPr>
        <w:t>В связи с чем, коллектив ДОО ц</w:t>
      </w:r>
      <w:r>
        <w:rPr>
          <w:rFonts w:ascii="Times New Roman" w:hAnsi="Times New Roman"/>
          <w:bCs/>
          <w:sz w:val="28"/>
          <w:szCs w:val="28"/>
          <w:lang w:eastAsia="ru-RU"/>
        </w:rPr>
        <w:t>елью своей работы полагает</w:t>
      </w:r>
      <w:r>
        <w:rPr>
          <w:rFonts w:ascii="Times New Roman" w:hAnsi="Times New Roman"/>
          <w:sz w:val="28"/>
          <w:szCs w:val="28"/>
          <w:lang w:eastAsia="ru-RU"/>
        </w:rPr>
        <w:t>: 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Формы методической работы:</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Традиционные:</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тематические педсоветы;</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проблемные семинары;</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семинары-практикумы;</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повышение квалификации;</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работа педагогов над темами самообразования;</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открытые мероприятия и их анализ;</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участие в конкурсах.</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Инновационные:</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w:t>
      </w:r>
      <w:proofErr w:type="gramStart"/>
      <w:r>
        <w:rPr>
          <w:rFonts w:ascii="Times New Roman" w:hAnsi="Times New Roman"/>
          <w:sz w:val="28"/>
          <w:szCs w:val="28"/>
          <w:lang w:eastAsia="ru-RU"/>
        </w:rPr>
        <w:t>Методическое</w:t>
      </w:r>
      <w:proofErr w:type="gramEnd"/>
      <w:r>
        <w:rPr>
          <w:rFonts w:ascii="Times New Roman" w:hAnsi="Times New Roman"/>
          <w:sz w:val="28"/>
          <w:szCs w:val="28"/>
          <w:lang w:eastAsia="ru-RU"/>
        </w:rPr>
        <w:t xml:space="preserve"> </w:t>
      </w:r>
      <w:proofErr w:type="spellStart"/>
      <w:r>
        <w:rPr>
          <w:rFonts w:ascii="Times New Roman" w:hAnsi="Times New Roman"/>
          <w:sz w:val="28"/>
          <w:szCs w:val="28"/>
          <w:lang w:eastAsia="ru-RU"/>
        </w:rPr>
        <w:t>портфолио</w:t>
      </w:r>
      <w:proofErr w:type="spellEnd"/>
      <w:r>
        <w:rPr>
          <w:rFonts w:ascii="Times New Roman" w:hAnsi="Times New Roman"/>
          <w:sz w:val="28"/>
          <w:szCs w:val="28"/>
          <w:lang w:eastAsia="ru-RU"/>
        </w:rPr>
        <w:t xml:space="preserve"> педагогов»;</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мастер - классы;</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проектная деятельность; </w:t>
      </w:r>
    </w:p>
    <w:p w:rsidR="00555596" w:rsidRDefault="00555596" w:rsidP="00555596">
      <w:pPr>
        <w:spacing w:after="0" w:line="240" w:lineRule="auto"/>
        <w:rPr>
          <w:rFonts w:ascii="Whitney Book" w:hAnsi="Whitney Book"/>
        </w:rPr>
      </w:pPr>
      <w:r>
        <w:rPr>
          <w:rFonts w:ascii="Times New Roman" w:hAnsi="Times New Roman"/>
          <w:sz w:val="28"/>
          <w:szCs w:val="28"/>
          <w:lang w:eastAsia="ru-RU"/>
        </w:rPr>
        <w:t>Высшей формой методической работы является педагогический совет.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выработка методических рекомендаций).</w:t>
      </w:r>
      <w:r>
        <w:t xml:space="preserve"> </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sz w:val="28"/>
          <w:szCs w:val="28"/>
          <w:lang w:eastAsia="ru-RU"/>
        </w:rPr>
        <w:t>Были подготовлены и проведены педагогические советы.</w:t>
      </w:r>
    </w:p>
    <w:p w:rsidR="00555596" w:rsidRDefault="00555596" w:rsidP="00555596">
      <w:pPr>
        <w:pStyle w:val="af0"/>
        <w:autoSpaceDE w:val="0"/>
        <w:autoSpaceDN w:val="0"/>
        <w:adjustRightInd w:val="0"/>
        <w:spacing w:after="0" w:line="240" w:lineRule="auto"/>
        <w:ind w:left="0"/>
        <w:rPr>
          <w:rFonts w:ascii="Times New Roman" w:hAnsi="Times New Roman"/>
          <w:b/>
          <w:sz w:val="28"/>
          <w:szCs w:val="28"/>
        </w:rPr>
      </w:pPr>
      <w:r>
        <w:rPr>
          <w:rFonts w:ascii="Times New Roman" w:hAnsi="Times New Roman"/>
          <w:b/>
          <w:sz w:val="28"/>
          <w:szCs w:val="28"/>
        </w:rPr>
        <w:t>Вывод:</w:t>
      </w:r>
    </w:p>
    <w:p w:rsidR="00555596" w:rsidRDefault="00555596" w:rsidP="00555596">
      <w:pPr>
        <w:pStyle w:val="af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Оздоровительная направленность образовательного процесса предполагает соответствие выбранной образовательной программы следующим принципам:</w:t>
      </w:r>
    </w:p>
    <w:p w:rsidR="00555596" w:rsidRDefault="00555596" w:rsidP="00555596">
      <w:pPr>
        <w:pStyle w:val="af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опора на природную детскую любознательность;</w:t>
      </w:r>
    </w:p>
    <w:p w:rsidR="00555596" w:rsidRDefault="00555596" w:rsidP="00555596">
      <w:pPr>
        <w:pStyle w:val="af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 ориентация на зону ближайшего развития каждого ребѐнка, </w:t>
      </w:r>
    </w:p>
    <w:p w:rsidR="00555596" w:rsidRDefault="00555596" w:rsidP="00555596">
      <w:pPr>
        <w:pStyle w:val="af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 учѐт направленности личности детей, </w:t>
      </w:r>
    </w:p>
    <w:p w:rsidR="00555596" w:rsidRDefault="00555596" w:rsidP="00555596">
      <w:pPr>
        <w:pStyle w:val="af0"/>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организация образовательной среды, стимулирующая познавательную активность детей.</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Воспитательный процесс в  группах организован в соответствии с требованиями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СанПиНА. Содержание и организация образовательного процесса регламентировалась перспективно-календарными планами педагогов, сеткой занятий.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В течение года приобретались:   методическая и учебная литература, пособия для занятий, учебный материал. Оформлены новые дидактические пособия, тематические материалы на различные темы. В течение года решалась задача оснащения предметно-развивающей среды.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Обогащена среда во всех группах: пополнили атрибутами для сюжетно-ролевых игр.</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Выводы: Несмотря на то, что сделано, задача пространственной организации предметно-развивающей среды детского сада в соответствии с ФГОС остаѐтся одной из главных.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 xml:space="preserve">Необходимо продолжать работу по организации жизни детей в группе по пространственному принципу. </w:t>
      </w:r>
    </w:p>
    <w:p w:rsidR="00555596" w:rsidRDefault="00555596" w:rsidP="00555596">
      <w:pPr>
        <w:pStyle w:val="af0"/>
        <w:autoSpaceDE w:val="0"/>
        <w:autoSpaceDN w:val="0"/>
        <w:adjustRightInd w:val="0"/>
        <w:spacing w:after="0" w:line="240" w:lineRule="auto"/>
        <w:ind w:left="0"/>
        <w:rPr>
          <w:rFonts w:ascii="Times New Roman" w:hAnsi="Times New Roman"/>
          <w:bCs/>
          <w:sz w:val="28"/>
          <w:szCs w:val="28"/>
          <w:lang w:val="tt-RU"/>
        </w:rPr>
      </w:pPr>
      <w:r>
        <w:rPr>
          <w:rFonts w:ascii="Times New Roman" w:hAnsi="Times New Roman"/>
          <w:bCs/>
          <w:sz w:val="28"/>
          <w:szCs w:val="28"/>
          <w:lang w:val="tt-RU"/>
        </w:rPr>
        <w:t>Пополнение предметно-развивающей среды в соответствии с реализуемой программой, продолжение работ по усовершенствованию материально-технической базы, и ее пополнению согласно общеобразовательной программе ДОУ, в соответствии с ФГОС. Создание благополучного микроклимата для развития детей.</w:t>
      </w:r>
    </w:p>
    <w:p w:rsidR="00555596" w:rsidRDefault="00555596" w:rsidP="00555596">
      <w:pPr>
        <w:spacing w:after="0" w:line="240" w:lineRule="auto"/>
        <w:rPr>
          <w:rFonts w:ascii="Times New Roman" w:hAnsi="Times New Roman"/>
          <w:b/>
          <w:bCs/>
          <w:iCs/>
          <w:sz w:val="28"/>
          <w:szCs w:val="28"/>
          <w:lang w:eastAsia="ru-RU"/>
        </w:rPr>
      </w:pPr>
    </w:p>
    <w:p w:rsidR="00555596" w:rsidRDefault="00555596" w:rsidP="00555596">
      <w:pPr>
        <w:spacing w:after="0" w:line="240" w:lineRule="auto"/>
        <w:rPr>
          <w:rFonts w:ascii="Times New Roman" w:hAnsi="Times New Roman"/>
          <w:sz w:val="28"/>
          <w:szCs w:val="28"/>
          <w:lang w:eastAsia="ru-RU"/>
        </w:rPr>
      </w:pPr>
      <w:r>
        <w:rPr>
          <w:rFonts w:ascii="Times New Roman" w:hAnsi="Times New Roman"/>
          <w:b/>
          <w:bCs/>
          <w:iCs/>
          <w:sz w:val="28"/>
          <w:szCs w:val="28"/>
          <w:lang w:eastAsia="ru-RU"/>
        </w:rPr>
        <w:lastRenderedPageBreak/>
        <w:t xml:space="preserve">2.Система управления   дошкольной организацией </w:t>
      </w:r>
    </w:p>
    <w:p w:rsidR="00555596" w:rsidRDefault="00555596" w:rsidP="00555596">
      <w:pPr>
        <w:spacing w:after="0" w:line="240" w:lineRule="auto"/>
        <w:rPr>
          <w:rFonts w:ascii="Times New Roman" w:hAnsi="Times New Roman"/>
          <w:b/>
          <w:bCs/>
          <w:iCs/>
          <w:sz w:val="28"/>
          <w:szCs w:val="28"/>
          <w:lang w:eastAsia="ru-RU"/>
        </w:rPr>
      </w:pPr>
      <w:r>
        <w:rPr>
          <w:rFonts w:ascii="Times New Roman" w:hAnsi="Times New Roman"/>
          <w:b/>
          <w:bCs/>
          <w:iCs/>
          <w:sz w:val="28"/>
          <w:szCs w:val="28"/>
          <w:lang w:eastAsia="ru-RU"/>
        </w:rPr>
        <w:t>2.1. Характеристика системы управления МБДОУ</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rPr>
        <w:t>Управление детским садом осуществляется в соответствии с законодательством РФ на принципах демократичности, открытости, профессионализма. Формами самоуправления ДОУ, обеспечивающими государственно-общественный характер управления, являются: Собрание трудового коллектива, Педагогический совет. В детском саду действуют Родительский комитет,  Профсоюзный комитет.</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Управленческая деятельность заведующего обеспечивают:</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-кадровые;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-материальные;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-организационные;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-правовые;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-социально-психологические условия для реализации функции управления образовательным процессом в ДОУ;</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антитеррористическую защищенность и безопасность воспитанников, сотрудников.</w:t>
      </w: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        Старший воспитатель  организует целенаправленный воспитательно-образовательный процесс ДОУ в рамках единого образовательного пространства, координируют деятельность всех структурных подразделений (методической и психолого-педагогической), организует   работу по безопасности, антитеррористической защищенности, противодействию экстремизму, по противопожарной безопасности и </w:t>
      </w:r>
      <w:proofErr w:type="spellStart"/>
      <w:r>
        <w:rPr>
          <w:rFonts w:ascii="Times New Roman" w:hAnsi="Times New Roman"/>
          <w:sz w:val="28"/>
          <w:szCs w:val="28"/>
          <w:lang w:eastAsia="ru-RU"/>
        </w:rPr>
        <w:t>электробезопасности</w:t>
      </w:r>
      <w:proofErr w:type="spellEnd"/>
      <w:r>
        <w:rPr>
          <w:rFonts w:ascii="Times New Roman" w:hAnsi="Times New Roman"/>
          <w:sz w:val="28"/>
          <w:szCs w:val="28"/>
          <w:lang w:eastAsia="ru-RU"/>
        </w:rPr>
        <w:t>, предупреждению производственного травматизма, соблюдению внутреннего режима и поддержанию общественной дисциплины.</w:t>
      </w: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           Завхоз   отвечает за сохранность здания дошкольного учреждения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          Повар осуществляет руководство производственно-хозяйственной деятельностью пищеблока.</w:t>
      </w: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          Управление строится на уважении и доверии, ориентируясь, прежде всего, на создание комфортных условий для созидательной деятельности педагогов с воспитанниками  и родителями. </w:t>
      </w:r>
      <w:proofErr w:type="gramStart"/>
      <w:r>
        <w:rPr>
          <w:rFonts w:ascii="Times New Roman" w:hAnsi="Times New Roman"/>
          <w:sz w:val="28"/>
          <w:szCs w:val="28"/>
          <w:lang w:eastAsia="ru-RU"/>
        </w:rPr>
        <w:t>Все функции управления (прогнозирование, программирование, планирование, организация, регулирование, контроль, анализ, коррекция, стимулирование) обоснованы любыми изменениями  содержания работы детского сада и направлены на достижение оптимального результата.</w:t>
      </w:r>
      <w:proofErr w:type="gramEnd"/>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Управленческая деятельность заведующего обеспечивают:</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-кадровые;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-материальные;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-организационные;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-правовые;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lastRenderedPageBreak/>
        <w:t>-социально-психологические условия для реализации функции управления образовательным процессом в ДОУ;</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антитеррористическую защищенность и безопасность воспитанников, сотрудников.</w:t>
      </w:r>
    </w:p>
    <w:p w:rsidR="00555596" w:rsidRDefault="00555596" w:rsidP="00555596">
      <w:pPr>
        <w:pStyle w:val="af0"/>
        <w:spacing w:after="0" w:line="240" w:lineRule="auto"/>
        <w:ind w:left="0"/>
        <w:jc w:val="both"/>
        <w:rPr>
          <w:rFonts w:ascii="Times New Roman" w:hAnsi="Times New Roman"/>
          <w:sz w:val="28"/>
          <w:szCs w:val="28"/>
        </w:rPr>
      </w:pPr>
      <w:r>
        <w:rPr>
          <w:rFonts w:ascii="Times New Roman" w:hAnsi="Times New Roman"/>
          <w:sz w:val="28"/>
          <w:szCs w:val="28"/>
        </w:rPr>
        <w:t>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w:t>
      </w:r>
      <w:proofErr w:type="gramStart"/>
      <w:r>
        <w:rPr>
          <w:rFonts w:ascii="Times New Roman" w:hAnsi="Times New Roman"/>
          <w:sz w:val="28"/>
          <w:szCs w:val="28"/>
        </w:rPr>
        <w:t>действующий</w:t>
      </w:r>
      <w:proofErr w:type="gramEnd"/>
      <w:r>
        <w:rPr>
          <w:rFonts w:ascii="Times New Roman" w:hAnsi="Times New Roman"/>
          <w:sz w:val="28"/>
          <w:szCs w:val="28"/>
        </w:rPr>
        <w:t xml:space="preserve"> </w:t>
      </w:r>
      <w:proofErr w:type="spellStart"/>
      <w:r>
        <w:rPr>
          <w:rFonts w:ascii="Times New Roman" w:hAnsi="Times New Roman"/>
          <w:sz w:val="28"/>
          <w:szCs w:val="28"/>
        </w:rPr>
        <w:t>СанПиН</w:t>
      </w:r>
      <w:proofErr w:type="spellEnd"/>
      <w:r>
        <w:rPr>
          <w:rFonts w:ascii="Times New Roman" w:hAnsi="Times New Roman"/>
          <w:sz w:val="28"/>
          <w:szCs w:val="28"/>
        </w:rPr>
        <w:t xml:space="preserve">), физиологии детей. </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Система работы медицинской службы.</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 Медицинская служба состоит из старшей медсестры. Проводит антропометрию детей,  составляет план прививок с ведением соответствующей документации в течение года, проводит систематический </w:t>
      </w:r>
      <w:proofErr w:type="gramStart"/>
      <w:r>
        <w:rPr>
          <w:rFonts w:ascii="Times New Roman" w:hAnsi="Times New Roman"/>
          <w:sz w:val="28"/>
          <w:szCs w:val="28"/>
          <w:lang w:eastAsia="ru-RU"/>
        </w:rPr>
        <w:t>контроль за</w:t>
      </w:r>
      <w:proofErr w:type="gramEnd"/>
      <w:r>
        <w:rPr>
          <w:rFonts w:ascii="Times New Roman" w:hAnsi="Times New Roman"/>
          <w:sz w:val="28"/>
          <w:szCs w:val="28"/>
          <w:lang w:eastAsia="ru-RU"/>
        </w:rPr>
        <w:t xml:space="preserve"> физическим воспитанием детей всех групп по графику (физкультурные занятия, прогулки, проветривание, утренние гимнастики, закаливание), проводит санитарно-просветительскую работу (выпущены </w:t>
      </w:r>
      <w:proofErr w:type="spellStart"/>
      <w:r>
        <w:rPr>
          <w:rFonts w:ascii="Times New Roman" w:hAnsi="Times New Roman"/>
          <w:sz w:val="28"/>
          <w:szCs w:val="28"/>
          <w:lang w:eastAsia="ru-RU"/>
        </w:rPr>
        <w:t>санбюллетени</w:t>
      </w:r>
      <w:proofErr w:type="spellEnd"/>
      <w:r>
        <w:rPr>
          <w:rFonts w:ascii="Times New Roman" w:hAnsi="Times New Roman"/>
          <w:sz w:val="28"/>
          <w:szCs w:val="28"/>
          <w:lang w:eastAsia="ru-RU"/>
        </w:rPr>
        <w:t xml:space="preserve"> по профилактике скарлатины, краснухи, ветрянки, гриппа)</w:t>
      </w:r>
      <w:r>
        <w:rPr>
          <w:rFonts w:ascii="Times New Roman" w:hAnsi="Times New Roman"/>
          <w:color w:val="0000FF"/>
          <w:sz w:val="28"/>
          <w:szCs w:val="28"/>
          <w:lang w:eastAsia="ru-RU"/>
        </w:rPr>
        <w:t>,</w:t>
      </w:r>
      <w:r>
        <w:rPr>
          <w:rFonts w:ascii="Times New Roman" w:hAnsi="Times New Roman"/>
          <w:sz w:val="28"/>
          <w:szCs w:val="28"/>
          <w:lang w:eastAsia="ru-RU"/>
        </w:rPr>
        <w:t xml:space="preserve"> контролирует санитарно-гигиеническое содержание помещений, организацию питания детей. В целях профилактики гриппа  проводится вакцинация персонала. Проводится профилактика простудных заболеваний. </w:t>
      </w:r>
    </w:p>
    <w:p w:rsidR="00555596" w:rsidRDefault="00555596" w:rsidP="00555596">
      <w:pPr>
        <w:pStyle w:val="af0"/>
        <w:tabs>
          <w:tab w:val="left" w:pos="3960"/>
        </w:tabs>
        <w:spacing w:after="0" w:line="240" w:lineRule="auto"/>
        <w:ind w:left="0"/>
        <w:jc w:val="both"/>
        <w:rPr>
          <w:rFonts w:ascii="Times New Roman" w:hAnsi="Times New Roman"/>
          <w:sz w:val="28"/>
          <w:szCs w:val="28"/>
        </w:rPr>
      </w:pPr>
      <w:r>
        <w:rPr>
          <w:rFonts w:ascii="Times New Roman" w:hAnsi="Times New Roman"/>
          <w:sz w:val="28"/>
          <w:szCs w:val="28"/>
        </w:rPr>
        <w:t xml:space="preserve">Регулярный медицинский осмотр врача-педиатра проводится с оценкой антропометрических данных, определения группы здоровья и назначения профилактического лечения при необходимости. </w:t>
      </w:r>
    </w:p>
    <w:p w:rsidR="00555596" w:rsidRDefault="00555596" w:rsidP="00555596">
      <w:pPr>
        <w:pStyle w:val="af0"/>
        <w:tabs>
          <w:tab w:val="left" w:pos="3960"/>
        </w:tabs>
        <w:spacing w:after="0" w:line="240" w:lineRule="auto"/>
        <w:jc w:val="both"/>
        <w:rPr>
          <w:rFonts w:ascii="Times New Roman" w:hAnsi="Times New Roman"/>
          <w:sz w:val="28"/>
          <w:szCs w:val="28"/>
        </w:rPr>
      </w:pP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Arial" w:hAnsi="Arial" w:cs="Arial"/>
          <w:b/>
          <w:sz w:val="24"/>
          <w:szCs w:val="24"/>
        </w:rPr>
        <w:t xml:space="preserve">2.2. </w:t>
      </w:r>
      <w:r>
        <w:rPr>
          <w:rFonts w:ascii="Times New Roman" w:hAnsi="Times New Roman"/>
          <w:b/>
          <w:sz w:val="28"/>
          <w:szCs w:val="28"/>
        </w:rPr>
        <w:t>Структура управления, включая коллегиальные органы управления МБДОУ.</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Структурно - функциональная модель управления МБДОУ №1 «Детский сад «Солнышко».</w:t>
      </w:r>
    </w:p>
    <w:p w:rsidR="00555596" w:rsidRDefault="00555596" w:rsidP="00555596">
      <w:pPr>
        <w:spacing w:after="0" w:line="240" w:lineRule="auto"/>
        <w:rPr>
          <w:rFonts w:ascii="Times New Roman" w:hAnsi="Times New Roman" w:cs="Times New Roman"/>
          <w:sz w:val="28"/>
          <w:szCs w:val="28"/>
        </w:rPr>
      </w:pPr>
      <w:r>
        <w:rPr>
          <w:rFonts w:ascii="Times New Roman" w:hAnsi="Times New Roman"/>
          <w:sz w:val="28"/>
          <w:szCs w:val="28"/>
        </w:rPr>
        <w:t>Структура управления МБДОУ №  1 «Солнышко»:</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Управляющая система состоит из двух структур:</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I структура – общественное управление:</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педагогический совет;</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профсоюзный комитет;</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родительский комитет,</w:t>
      </w:r>
    </w:p>
    <w:p w:rsidR="00555596" w:rsidRDefault="00555596" w:rsidP="00555596">
      <w:pPr>
        <w:spacing w:after="0" w:line="240" w:lineRule="auto"/>
        <w:rPr>
          <w:rFonts w:ascii="Times New Roman" w:hAnsi="Times New Roman"/>
          <w:sz w:val="28"/>
          <w:szCs w:val="28"/>
        </w:rPr>
      </w:pPr>
      <w:proofErr w:type="gramStart"/>
      <w:r>
        <w:rPr>
          <w:rFonts w:ascii="Times New Roman" w:hAnsi="Times New Roman"/>
          <w:sz w:val="28"/>
          <w:szCs w:val="28"/>
        </w:rPr>
        <w:t>деятельность</w:t>
      </w:r>
      <w:proofErr w:type="gramEnd"/>
      <w:r>
        <w:rPr>
          <w:rFonts w:ascii="Times New Roman" w:hAnsi="Times New Roman"/>
          <w:sz w:val="28"/>
          <w:szCs w:val="28"/>
        </w:rPr>
        <w:t xml:space="preserve">  которых регламентируется Уставом МБДОУ и соответствующими положениями.</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II структура – административное управление, которое имеет линейную структуру:</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I уровень – заведующая МБДОУ -  </w:t>
      </w:r>
      <w:proofErr w:type="spellStart"/>
      <w:r>
        <w:rPr>
          <w:rFonts w:ascii="Times New Roman" w:hAnsi="Times New Roman"/>
          <w:sz w:val="28"/>
          <w:szCs w:val="28"/>
        </w:rPr>
        <w:t>Ахкамова</w:t>
      </w:r>
      <w:proofErr w:type="spellEnd"/>
      <w:r>
        <w:rPr>
          <w:rFonts w:ascii="Times New Roman" w:hAnsi="Times New Roman"/>
          <w:sz w:val="28"/>
          <w:szCs w:val="28"/>
        </w:rPr>
        <w:t xml:space="preserve"> </w:t>
      </w:r>
      <w:proofErr w:type="spellStart"/>
      <w:r>
        <w:rPr>
          <w:rFonts w:ascii="Times New Roman" w:hAnsi="Times New Roman"/>
          <w:sz w:val="28"/>
          <w:szCs w:val="28"/>
        </w:rPr>
        <w:t>Ильсуяр</w:t>
      </w:r>
      <w:proofErr w:type="spellEnd"/>
      <w:r>
        <w:rPr>
          <w:rFonts w:ascii="Times New Roman" w:hAnsi="Times New Roman"/>
          <w:sz w:val="28"/>
          <w:szCs w:val="28"/>
        </w:rPr>
        <w:t xml:space="preserve"> </w:t>
      </w:r>
      <w:proofErr w:type="spellStart"/>
      <w:r>
        <w:rPr>
          <w:rFonts w:ascii="Times New Roman" w:hAnsi="Times New Roman"/>
          <w:sz w:val="28"/>
          <w:szCs w:val="28"/>
        </w:rPr>
        <w:t>Гусмановна</w:t>
      </w:r>
      <w:proofErr w:type="spellEnd"/>
      <w:r>
        <w:rPr>
          <w:rFonts w:ascii="Times New Roman" w:hAnsi="Times New Roman"/>
          <w:sz w:val="28"/>
          <w:szCs w:val="28"/>
        </w:rPr>
        <w:t xml:space="preserve"> – образование высшее;</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lastRenderedPageBreak/>
        <w:t>   Управленческая деятельность заведующего обеспечивает: материальные,  организационные, правовые, социально – психологические условия для реализации функции управления образовательным процессом в ДОУ.</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Объект управления заведующего – весь коллектив.</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xml:space="preserve">II уровень – завхоз – </w:t>
      </w:r>
      <w:proofErr w:type="spellStart"/>
      <w:r>
        <w:rPr>
          <w:rFonts w:ascii="Times New Roman" w:hAnsi="Times New Roman"/>
          <w:sz w:val="28"/>
          <w:szCs w:val="28"/>
        </w:rPr>
        <w:t>Садикова</w:t>
      </w:r>
      <w:proofErr w:type="spellEnd"/>
      <w:r>
        <w:rPr>
          <w:rFonts w:ascii="Times New Roman" w:hAnsi="Times New Roman"/>
          <w:sz w:val="28"/>
          <w:szCs w:val="28"/>
        </w:rPr>
        <w:t xml:space="preserve"> </w:t>
      </w:r>
      <w:proofErr w:type="spellStart"/>
      <w:r>
        <w:rPr>
          <w:rFonts w:ascii="Times New Roman" w:hAnsi="Times New Roman"/>
          <w:sz w:val="28"/>
          <w:szCs w:val="28"/>
        </w:rPr>
        <w:t>Ильзира</w:t>
      </w:r>
      <w:proofErr w:type="spellEnd"/>
      <w:r>
        <w:rPr>
          <w:rFonts w:ascii="Times New Roman" w:hAnsi="Times New Roman"/>
          <w:sz w:val="28"/>
          <w:szCs w:val="28"/>
        </w:rPr>
        <w:t xml:space="preserve"> </w:t>
      </w:r>
      <w:proofErr w:type="spellStart"/>
      <w:r>
        <w:rPr>
          <w:rFonts w:ascii="Times New Roman" w:hAnsi="Times New Roman"/>
          <w:sz w:val="28"/>
          <w:szCs w:val="28"/>
        </w:rPr>
        <w:t>Мирсаитовн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образование средне специальное;</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xml:space="preserve"> старший воспитатель – </w:t>
      </w:r>
      <w:proofErr w:type="spellStart"/>
      <w:r>
        <w:rPr>
          <w:rFonts w:ascii="Times New Roman" w:hAnsi="Times New Roman"/>
          <w:sz w:val="28"/>
          <w:szCs w:val="28"/>
        </w:rPr>
        <w:t>Билалова</w:t>
      </w:r>
      <w:proofErr w:type="spellEnd"/>
      <w:r>
        <w:rPr>
          <w:rFonts w:ascii="Times New Roman" w:hAnsi="Times New Roman"/>
          <w:sz w:val="28"/>
          <w:szCs w:val="28"/>
        </w:rPr>
        <w:t xml:space="preserve"> </w:t>
      </w:r>
      <w:proofErr w:type="spellStart"/>
      <w:r>
        <w:rPr>
          <w:rFonts w:ascii="Times New Roman" w:hAnsi="Times New Roman"/>
          <w:sz w:val="28"/>
          <w:szCs w:val="28"/>
        </w:rPr>
        <w:t>Айсылу</w:t>
      </w:r>
      <w:proofErr w:type="spellEnd"/>
      <w:r>
        <w:rPr>
          <w:rFonts w:ascii="Times New Roman" w:hAnsi="Times New Roman"/>
          <w:sz w:val="28"/>
          <w:szCs w:val="28"/>
        </w:rPr>
        <w:t xml:space="preserve"> </w:t>
      </w:r>
      <w:proofErr w:type="spellStart"/>
      <w:r>
        <w:rPr>
          <w:rFonts w:ascii="Times New Roman" w:hAnsi="Times New Roman"/>
          <w:sz w:val="28"/>
          <w:szCs w:val="28"/>
        </w:rPr>
        <w:t>Нафисовна</w:t>
      </w:r>
      <w:proofErr w:type="spellEnd"/>
      <w:r>
        <w:rPr>
          <w:rFonts w:ascii="Times New Roman" w:hAnsi="Times New Roman"/>
          <w:sz w:val="28"/>
          <w:szCs w:val="28"/>
        </w:rPr>
        <w:t xml:space="preserve"> - образование высшее, высшей квалификационной категории;</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xml:space="preserve"> старшая медсестра – </w:t>
      </w:r>
      <w:proofErr w:type="spellStart"/>
      <w:r>
        <w:rPr>
          <w:rFonts w:ascii="Times New Roman" w:hAnsi="Times New Roman"/>
          <w:sz w:val="28"/>
          <w:szCs w:val="28"/>
        </w:rPr>
        <w:t>Гайфуллина</w:t>
      </w:r>
      <w:proofErr w:type="spellEnd"/>
      <w:r>
        <w:rPr>
          <w:rFonts w:ascii="Times New Roman" w:hAnsi="Times New Roman"/>
          <w:sz w:val="28"/>
          <w:szCs w:val="28"/>
        </w:rPr>
        <w:t xml:space="preserve"> Динара </w:t>
      </w:r>
      <w:proofErr w:type="spellStart"/>
      <w:r>
        <w:rPr>
          <w:rFonts w:ascii="Times New Roman" w:hAnsi="Times New Roman"/>
          <w:sz w:val="28"/>
          <w:szCs w:val="28"/>
        </w:rPr>
        <w:t>Фаилевна</w:t>
      </w:r>
      <w:proofErr w:type="spellEnd"/>
      <w:r>
        <w:rPr>
          <w:rFonts w:ascii="Times New Roman" w:hAnsi="Times New Roman"/>
          <w:sz w:val="28"/>
          <w:szCs w:val="28"/>
        </w:rPr>
        <w:t>;</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председатель профсоюзного комитета </w:t>
      </w:r>
      <w:proofErr w:type="gramStart"/>
      <w:r>
        <w:rPr>
          <w:rFonts w:ascii="Times New Roman" w:hAnsi="Times New Roman"/>
          <w:sz w:val="28"/>
          <w:szCs w:val="28"/>
        </w:rPr>
        <w:t>–</w:t>
      </w:r>
      <w:proofErr w:type="spellStart"/>
      <w:r>
        <w:rPr>
          <w:rFonts w:ascii="Times New Roman" w:hAnsi="Times New Roman"/>
          <w:sz w:val="28"/>
          <w:szCs w:val="28"/>
        </w:rPr>
        <w:t>Р</w:t>
      </w:r>
      <w:proofErr w:type="gramEnd"/>
      <w:r>
        <w:rPr>
          <w:rFonts w:ascii="Times New Roman" w:hAnsi="Times New Roman"/>
          <w:sz w:val="28"/>
          <w:szCs w:val="28"/>
        </w:rPr>
        <w:t>изатдинова</w:t>
      </w:r>
      <w:proofErr w:type="spellEnd"/>
      <w:r>
        <w:rPr>
          <w:rFonts w:ascii="Times New Roman" w:hAnsi="Times New Roman"/>
          <w:sz w:val="28"/>
          <w:szCs w:val="28"/>
        </w:rPr>
        <w:t xml:space="preserve"> </w:t>
      </w:r>
      <w:proofErr w:type="spellStart"/>
      <w:r>
        <w:rPr>
          <w:rFonts w:ascii="Times New Roman" w:hAnsi="Times New Roman"/>
          <w:sz w:val="28"/>
          <w:szCs w:val="28"/>
        </w:rPr>
        <w:t>Альфия</w:t>
      </w:r>
      <w:proofErr w:type="spellEnd"/>
      <w:r>
        <w:rPr>
          <w:rFonts w:ascii="Times New Roman" w:hAnsi="Times New Roman"/>
          <w:sz w:val="28"/>
          <w:szCs w:val="28"/>
        </w:rPr>
        <w:t xml:space="preserve"> </w:t>
      </w:r>
      <w:proofErr w:type="spellStart"/>
      <w:r>
        <w:rPr>
          <w:rFonts w:ascii="Times New Roman" w:hAnsi="Times New Roman"/>
          <w:sz w:val="28"/>
          <w:szCs w:val="28"/>
        </w:rPr>
        <w:t>Кашифовна-образование</w:t>
      </w:r>
      <w:proofErr w:type="spellEnd"/>
      <w:r>
        <w:rPr>
          <w:rFonts w:ascii="Times New Roman" w:hAnsi="Times New Roman"/>
          <w:sz w:val="28"/>
          <w:szCs w:val="28"/>
        </w:rPr>
        <w:t xml:space="preserve"> -высшее, высшей квалификационной категории.</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Объект управления управленцев второго уровня – часть коллектива согласно функциональным обязанностям.</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III  уровень управления осуществляется воспитателями, специалистами и обслуживающим персоналом.</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Объект управления – дети и родители.</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Управление ДОУ осуществляется в соответствии с законом РФ «Об образовании» на основе принципов единоначалия и самоуправления. Руководство деятельностью МБДОУ осуществляется заведующим МБДОУ, который назначается на должность и освобождается от должности Учредителем. Заведующий, </w:t>
      </w:r>
      <w:proofErr w:type="spellStart"/>
      <w:r>
        <w:rPr>
          <w:rFonts w:ascii="Times New Roman" w:hAnsi="Times New Roman" w:cs="Times New Roman"/>
          <w:sz w:val="28"/>
          <w:szCs w:val="28"/>
        </w:rPr>
        <w:t>Ахкамова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Ильсуяр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Гусмановна</w:t>
      </w:r>
      <w:proofErr w:type="spellEnd"/>
      <w:r>
        <w:rPr>
          <w:rFonts w:ascii="Times New Roman" w:hAnsi="Times New Roman" w:cs="Times New Roman"/>
          <w:sz w:val="28"/>
          <w:szCs w:val="28"/>
        </w:rPr>
        <w:t xml:space="preserve">, осуществляет непосредственное руководство детским садом и несет ответственность за деятельность учреждения. </w:t>
      </w:r>
    </w:p>
    <w:p w:rsidR="00555596" w:rsidRDefault="00555596" w:rsidP="00555596">
      <w:pPr>
        <w:spacing w:after="0" w:line="240" w:lineRule="atLeast"/>
        <w:jc w:val="both"/>
        <w:rPr>
          <w:rFonts w:ascii="Times New Roman" w:hAnsi="Times New Roman" w:cs="Times New Roman"/>
          <w:b/>
          <w:bCs/>
          <w:sz w:val="28"/>
          <w:szCs w:val="28"/>
          <w:lang w:eastAsia="ru-RU"/>
        </w:rPr>
      </w:pPr>
      <w:proofErr w:type="gramStart"/>
      <w:r>
        <w:rPr>
          <w:rFonts w:ascii="Times New Roman" w:hAnsi="Times New Roman"/>
          <w:sz w:val="28"/>
          <w:szCs w:val="28"/>
        </w:rPr>
        <w:t xml:space="preserve">Содержание воспитательно-образовательного процесса в детском саду «Солнышко» определяется </w:t>
      </w:r>
      <w:r>
        <w:rPr>
          <w:rFonts w:ascii="Times New Roman" w:hAnsi="Times New Roman"/>
          <w:bCs/>
          <w:sz w:val="28"/>
          <w:szCs w:val="28"/>
          <w:lang w:eastAsia="ru-RU"/>
        </w:rPr>
        <w:t xml:space="preserve">Основной </w:t>
      </w:r>
      <w:proofErr w:type="spellStart"/>
      <w:r>
        <w:rPr>
          <w:rFonts w:ascii="Times New Roman" w:hAnsi="Times New Roman"/>
          <w:bCs/>
          <w:sz w:val="28"/>
          <w:szCs w:val="28"/>
          <w:lang w:eastAsia="ru-RU"/>
        </w:rPr>
        <w:t>ощеобразовательной</w:t>
      </w:r>
      <w:proofErr w:type="spellEnd"/>
      <w:r>
        <w:rPr>
          <w:rFonts w:ascii="Times New Roman" w:hAnsi="Times New Roman"/>
          <w:bCs/>
          <w:sz w:val="28"/>
          <w:szCs w:val="28"/>
          <w:lang w:eastAsia="ru-RU"/>
        </w:rPr>
        <w:t xml:space="preserve"> программой</w:t>
      </w:r>
      <w:r>
        <w:rPr>
          <w:rFonts w:ascii="Times New Roman" w:hAnsi="Times New Roman"/>
          <w:b/>
          <w:bCs/>
          <w:sz w:val="28"/>
          <w:szCs w:val="28"/>
          <w:lang w:eastAsia="ru-RU"/>
        </w:rPr>
        <w:t xml:space="preserve"> </w:t>
      </w:r>
      <w:r>
        <w:rPr>
          <w:rFonts w:ascii="Times New Roman" w:hAnsi="Times New Roman"/>
          <w:sz w:val="28"/>
          <w:szCs w:val="28"/>
          <w:lang w:val="tt-RU" w:eastAsia="ru-RU"/>
        </w:rPr>
        <w:t>м</w:t>
      </w:r>
      <w:proofErr w:type="spellStart"/>
      <w:r>
        <w:rPr>
          <w:rFonts w:ascii="Times New Roman" w:hAnsi="Times New Roman"/>
          <w:sz w:val="28"/>
          <w:szCs w:val="28"/>
          <w:lang w:eastAsia="ru-RU"/>
        </w:rPr>
        <w:t>униципального</w:t>
      </w:r>
      <w:proofErr w:type="spellEnd"/>
      <w:r>
        <w:rPr>
          <w:rFonts w:ascii="Times New Roman" w:hAnsi="Times New Roman"/>
          <w:sz w:val="28"/>
          <w:szCs w:val="28"/>
          <w:lang w:eastAsia="ru-RU"/>
        </w:rPr>
        <w:t xml:space="preserve"> бюджетного дошкольного образовательного учреждения  «Детский сад №1 «Солнышко» </w:t>
      </w:r>
      <w:proofErr w:type="spellStart"/>
      <w:r>
        <w:rPr>
          <w:rFonts w:ascii="Times New Roman" w:hAnsi="Times New Roman"/>
          <w:sz w:val="28"/>
          <w:szCs w:val="28"/>
          <w:lang w:eastAsia="ru-RU"/>
        </w:rPr>
        <w:t>общеразвивающего</w:t>
      </w:r>
      <w:proofErr w:type="spellEnd"/>
      <w:r>
        <w:rPr>
          <w:rFonts w:ascii="Times New Roman" w:hAnsi="Times New Roman"/>
          <w:sz w:val="28"/>
          <w:szCs w:val="28"/>
          <w:lang w:eastAsia="ru-RU"/>
        </w:rPr>
        <w:t xml:space="preserve"> вида»</w:t>
      </w:r>
      <w:r>
        <w:rPr>
          <w:rFonts w:ascii="Times New Roman" w:hAnsi="Times New Roman"/>
          <w:b/>
          <w:bCs/>
          <w:sz w:val="28"/>
          <w:szCs w:val="28"/>
          <w:lang w:eastAsia="ru-RU"/>
        </w:rPr>
        <w:t xml:space="preserve"> </w:t>
      </w:r>
      <w:proofErr w:type="spellStart"/>
      <w:r>
        <w:rPr>
          <w:rFonts w:ascii="Times New Roman" w:hAnsi="Times New Roman"/>
          <w:sz w:val="28"/>
          <w:szCs w:val="28"/>
          <w:lang w:eastAsia="ru-RU"/>
        </w:rPr>
        <w:t>Сармановского</w:t>
      </w:r>
      <w:proofErr w:type="spellEnd"/>
      <w:r>
        <w:rPr>
          <w:rFonts w:ascii="Times New Roman" w:hAnsi="Times New Roman"/>
          <w:sz w:val="28"/>
          <w:szCs w:val="28"/>
          <w:lang w:eastAsia="ru-RU"/>
        </w:rPr>
        <w:t xml:space="preserve"> муниципального района Республики Татарстан и </w:t>
      </w:r>
      <w:r>
        <w:rPr>
          <w:rFonts w:ascii="Times New Roman" w:hAnsi="Times New Roman"/>
          <w:sz w:val="28"/>
          <w:szCs w:val="28"/>
        </w:rPr>
        <w:t xml:space="preserve"> примерной общеобразовательной программой дошкольного образования «От рождения до школы» Н.Е. </w:t>
      </w:r>
      <w:proofErr w:type="spellStart"/>
      <w:r>
        <w:rPr>
          <w:rFonts w:ascii="Times New Roman" w:hAnsi="Times New Roman"/>
          <w:sz w:val="28"/>
          <w:szCs w:val="28"/>
        </w:rPr>
        <w:t>Вераксы</w:t>
      </w:r>
      <w:proofErr w:type="spellEnd"/>
      <w:r>
        <w:rPr>
          <w:rFonts w:ascii="Times New Roman" w:hAnsi="Times New Roman"/>
          <w:sz w:val="28"/>
          <w:szCs w:val="28"/>
        </w:rPr>
        <w:t>, Т.С. Комаровой, М.А. Васильевой и несколькими парциальными программами, более полно отвечающими целям и задачам воспитания и обучения детей</w:t>
      </w:r>
      <w:proofErr w:type="gramEnd"/>
      <w:r>
        <w:rPr>
          <w:rFonts w:ascii="Times New Roman" w:hAnsi="Times New Roman"/>
          <w:sz w:val="28"/>
          <w:szCs w:val="28"/>
        </w:rPr>
        <w:t xml:space="preserve"> по основным направлениям их развития: Программа «Безопасность» (Н.Н. Авдеева, О.Л.Князева, Р.Б. </w:t>
      </w:r>
      <w:proofErr w:type="spellStart"/>
      <w:r>
        <w:rPr>
          <w:rFonts w:ascii="Times New Roman" w:hAnsi="Times New Roman"/>
          <w:sz w:val="28"/>
          <w:szCs w:val="28"/>
        </w:rPr>
        <w:t>Стеркина</w:t>
      </w:r>
      <w:proofErr w:type="spellEnd"/>
      <w:r>
        <w:rPr>
          <w:rFonts w:ascii="Times New Roman" w:hAnsi="Times New Roman"/>
          <w:sz w:val="28"/>
          <w:szCs w:val="28"/>
        </w:rPr>
        <w:t xml:space="preserve">); Программа по музыкальному развитию «Гармония» (И.П. </w:t>
      </w:r>
      <w:proofErr w:type="spellStart"/>
      <w:r>
        <w:rPr>
          <w:rFonts w:ascii="Times New Roman" w:hAnsi="Times New Roman"/>
          <w:sz w:val="28"/>
          <w:szCs w:val="28"/>
        </w:rPr>
        <w:t>Каплунова</w:t>
      </w:r>
      <w:proofErr w:type="spellEnd"/>
      <w:r>
        <w:rPr>
          <w:rFonts w:ascii="Times New Roman" w:hAnsi="Times New Roman"/>
          <w:sz w:val="28"/>
          <w:szCs w:val="28"/>
        </w:rPr>
        <w:t xml:space="preserve">, И. </w:t>
      </w:r>
      <w:proofErr w:type="spellStart"/>
      <w:r>
        <w:rPr>
          <w:rFonts w:ascii="Times New Roman" w:hAnsi="Times New Roman"/>
          <w:sz w:val="28"/>
          <w:szCs w:val="28"/>
        </w:rPr>
        <w:t>Новоскольцева</w:t>
      </w:r>
      <w:proofErr w:type="spellEnd"/>
      <w:r>
        <w:rPr>
          <w:rFonts w:ascii="Times New Roman" w:hAnsi="Times New Roman"/>
          <w:sz w:val="28"/>
          <w:szCs w:val="28"/>
        </w:rPr>
        <w:t xml:space="preserve">);   Программа по художественно-эстетическому развитию «Цветные ладошки» (Лыкова); Программа по изучению русского языка по УМК.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Заведующий детским садом занимает место координатора стратегических направлений. В детском саду функционирует Первичная профсоюзная организация. В дошкольном учреждении создан банк данных управленческой и методической работы. </w:t>
      </w:r>
      <w:r>
        <w:rPr>
          <w:rFonts w:ascii="Times New Roman" w:hAnsi="Times New Roman" w:cs="Times New Roman"/>
          <w:b/>
          <w:sz w:val="28"/>
          <w:szCs w:val="28"/>
        </w:rPr>
        <w:t>Вывод:</w:t>
      </w:r>
      <w:r>
        <w:rPr>
          <w:rFonts w:ascii="Times New Roman" w:hAnsi="Times New Roman" w:cs="Times New Roman"/>
          <w:sz w:val="28"/>
          <w:szCs w:val="28"/>
        </w:rPr>
        <w:t xml:space="preserve"> в МБДОУ «Детский сад №1 «Солнышко» создана структура управления в соответствии с целями и содержанием работы учреждения. Традиционными стали в детском саду такие формы работы: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родительские собрания, общие собрания;</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совместные </w:t>
      </w:r>
      <w:proofErr w:type="spellStart"/>
      <w:r>
        <w:rPr>
          <w:rFonts w:ascii="Times New Roman" w:hAnsi="Times New Roman" w:cs="Times New Roman"/>
          <w:sz w:val="28"/>
          <w:szCs w:val="28"/>
        </w:rPr>
        <w:t>досуговые</w:t>
      </w:r>
      <w:proofErr w:type="spellEnd"/>
      <w:r>
        <w:rPr>
          <w:rFonts w:ascii="Times New Roman" w:hAnsi="Times New Roman" w:cs="Times New Roman"/>
          <w:sz w:val="28"/>
          <w:szCs w:val="28"/>
        </w:rPr>
        <w:t xml:space="preserve"> мероприятия детей и родителей;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участие в районных и городских мероприятиях;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каникулярные недели. </w:t>
      </w:r>
    </w:p>
    <w:p w:rsidR="00555596" w:rsidRDefault="00555596" w:rsidP="00555596">
      <w:pPr>
        <w:pStyle w:val="17PRIL-txt"/>
        <w:spacing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Общее собрание ДОУ осуществляет полномочия трудового коллектива, обсуждает проект коллективного договора, рассматривает и обсуждает Программу развития, проект годового плана работы ДОУ, обсуждает вопросы состояния трудовой дисциплины и мероприятия по ее укреплению, рассматривает вопросы охраны и безопасности условий труда работников, охрана жизни и здоровья воспитанников в ДОУ, обсуждает и принимает изменения в Устав ДОУ. </w:t>
      </w:r>
      <w:proofErr w:type="gramEnd"/>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Педагогический совет ДОУ осуществляет управление педагогической деятельностью ДОУ. Определяет направления образовательной деятельности ДОУ,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Родительский комитет МБДОУ выполняет следующие функции: содействует организации совместных мероприятий в МБДОУ, оказывает посильную помощь МБДОУ в укреплении материально-технической базы, благоустройстве его помещений, детских площадок и территории. Таким образом, в ДОУ реализуется возможность участия в управлении детским садом всех участников образовательного процесса.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55596" w:rsidRDefault="00555596" w:rsidP="00555596">
      <w:pPr>
        <w:pStyle w:val="17PRIL-txt"/>
        <w:spacing w:line="240" w:lineRule="auto"/>
        <w:rPr>
          <w:rFonts w:ascii="Times New Roman" w:hAnsi="Times New Roman" w:cs="Times New Roman"/>
          <w:sz w:val="28"/>
          <w:szCs w:val="28"/>
          <w:lang w:eastAsia="ru-RU"/>
        </w:rPr>
      </w:pPr>
      <w:r>
        <w:rPr>
          <w:rFonts w:ascii="Times New Roman" w:hAnsi="Times New Roman" w:cs="Times New Roman"/>
          <w:sz w:val="28"/>
          <w:szCs w:val="28"/>
        </w:rPr>
        <w:t xml:space="preserve">     Детский сад посещали 132 воспитанников в возрасте от 1,5 до 7 лет. Количество групп – 6:</w:t>
      </w:r>
      <w:r>
        <w:rPr>
          <w:rFonts w:ascii="Times New Roman" w:hAnsi="Times New Roman" w:cs="Times New Roman"/>
          <w:sz w:val="28"/>
          <w:szCs w:val="28"/>
          <w:lang w:eastAsia="ru-RU"/>
        </w:rPr>
        <w:t xml:space="preserve">               </w:t>
      </w: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sz w:val="28"/>
          <w:szCs w:val="28"/>
          <w:lang w:eastAsia="ru-RU"/>
        </w:rPr>
        <w:t>2-ая группа раннего возраста -  (1,5-2 года)  10 детей;</w:t>
      </w:r>
    </w:p>
    <w:p w:rsidR="00555596" w:rsidRDefault="00555596" w:rsidP="00555596">
      <w:pPr>
        <w:shd w:val="clear" w:color="auto" w:fill="FFFFFF"/>
        <w:spacing w:after="0" w:line="240" w:lineRule="auto"/>
        <w:textAlignment w:val="baseline"/>
        <w:rPr>
          <w:rFonts w:ascii="Times New Roman" w:hAnsi="Times New Roman" w:cs="Times New Roman"/>
          <w:sz w:val="28"/>
          <w:szCs w:val="28"/>
          <w:lang w:eastAsia="ru-RU"/>
        </w:rPr>
      </w:pPr>
      <w:r>
        <w:rPr>
          <w:rFonts w:ascii="Times New Roman" w:hAnsi="Times New Roman"/>
          <w:sz w:val="28"/>
          <w:szCs w:val="28"/>
          <w:lang w:eastAsia="ru-RU"/>
        </w:rPr>
        <w:t>1-ая младшая группа – (2-3 года)  21 детей;</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2-ая младшая группа (3-4 года) -  29  детей;</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Средняя группа (4-5 лет) –  19 детей;</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Старшая группа (5-6 лет) -   27  детей</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Подготовительная группа (6-7 лет) - 26 детей.</w:t>
      </w:r>
    </w:p>
    <w:p w:rsidR="00555596" w:rsidRDefault="00555596" w:rsidP="00555596">
      <w:pPr>
        <w:spacing w:after="0" w:line="240" w:lineRule="auto"/>
        <w:rPr>
          <w:rFonts w:ascii="Times New Roman" w:hAnsi="Times New Roman"/>
          <w:sz w:val="28"/>
          <w:szCs w:val="28"/>
          <w:lang w:eastAsia="ru-RU"/>
        </w:rPr>
      </w:pPr>
      <w:r>
        <w:rPr>
          <w:rFonts w:ascii="Times New Roman" w:hAnsi="Times New Roman"/>
          <w:bCs/>
          <w:sz w:val="28"/>
          <w:szCs w:val="28"/>
          <w:lang w:eastAsia="ru-RU"/>
        </w:rPr>
        <w:t>График  работы</w:t>
      </w:r>
      <w:r>
        <w:rPr>
          <w:rFonts w:ascii="Times New Roman" w:hAnsi="Times New Roman"/>
          <w:sz w:val="28"/>
          <w:szCs w:val="28"/>
          <w:lang w:eastAsia="ru-RU"/>
        </w:rPr>
        <w:t>: 5-тидневная рабочая неделя,  выходные: суббота, воскресенье</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p>
    <w:p w:rsidR="00555596" w:rsidRDefault="00555596" w:rsidP="00555596">
      <w:pPr>
        <w:pStyle w:val="17PRIL-txt"/>
        <w:spacing w:line="240" w:lineRule="auto"/>
        <w:rPr>
          <w:rFonts w:ascii="Times New Roman" w:hAnsi="Times New Roman" w:cs="Times New Roman"/>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муниципальное бюджетное дошкольное образовательное учреждение «Детский сад №1 «Солнышко» функционирует в соответствии с нормативными документами в сфере образования Российской Федерации. Контингент воспитанников социально благополучный. Преобладают дети из полных семей.</w:t>
      </w:r>
    </w:p>
    <w:p w:rsidR="00555596" w:rsidRDefault="00555596" w:rsidP="00555596">
      <w:pPr>
        <w:pStyle w:val="17PRIL-txt"/>
        <w:spacing w:line="240" w:lineRule="auto"/>
        <w:rPr>
          <w:rFonts w:ascii="Times New Roman" w:hAnsi="Times New Roman" w:cs="Times New Roman"/>
          <w:b/>
          <w:sz w:val="28"/>
          <w:szCs w:val="28"/>
        </w:rPr>
      </w:pPr>
    </w:p>
    <w:p w:rsidR="00555596" w:rsidRDefault="00555596" w:rsidP="00555596">
      <w:pPr>
        <w:spacing w:after="0" w:line="240" w:lineRule="auto"/>
        <w:rPr>
          <w:rFonts w:ascii="Times New Roman" w:hAnsi="Times New Roman" w:cs="Times New Roman"/>
          <w:b/>
          <w:sz w:val="28"/>
          <w:szCs w:val="28"/>
          <w:lang w:eastAsia="ru-RU"/>
        </w:rPr>
      </w:pPr>
      <w:r>
        <w:rPr>
          <w:rFonts w:ascii="Times New Roman" w:hAnsi="Times New Roman"/>
          <w:b/>
          <w:sz w:val="28"/>
          <w:szCs w:val="28"/>
          <w:lang w:eastAsia="ru-RU"/>
        </w:rPr>
        <w:t>2.3. Эффективность управления МБДОУ</w:t>
      </w:r>
    </w:p>
    <w:p w:rsidR="00555596" w:rsidRDefault="00555596" w:rsidP="0055559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Pr>
          <w:rFonts w:ascii="Times New Roman" w:hAnsi="Times New Roman"/>
          <w:color w:val="000000"/>
          <w:sz w:val="24"/>
          <w:szCs w:val="24"/>
          <w:lang w:eastAsia="ru-RU"/>
        </w:rPr>
        <w:lastRenderedPageBreak/>
        <w:t xml:space="preserve"> </w:t>
      </w:r>
      <w:r>
        <w:rPr>
          <w:rFonts w:ascii="Times New Roman" w:hAnsi="Times New Roman"/>
          <w:color w:val="000000"/>
          <w:sz w:val="28"/>
          <w:szCs w:val="28"/>
          <w:lang w:eastAsia="ru-RU"/>
        </w:rPr>
        <w:t>Повышение конкурентоспособности детского сада за счет решения комплекса задач:</w:t>
      </w:r>
    </w:p>
    <w:p w:rsidR="00555596" w:rsidRDefault="00555596" w:rsidP="0055559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Pr>
          <w:rFonts w:ascii="Times New Roman" w:hAnsi="Times New Roman"/>
          <w:color w:val="000000"/>
          <w:sz w:val="28"/>
          <w:szCs w:val="28"/>
          <w:lang w:eastAsia="ru-RU"/>
        </w:rPr>
        <w:t>- обновление содержания образования в соответствии с федеральными государственными требованиями и ФГОС;</w:t>
      </w:r>
    </w:p>
    <w:p w:rsidR="00555596" w:rsidRDefault="00555596" w:rsidP="0055559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Pr>
          <w:rFonts w:ascii="Times New Roman" w:hAnsi="Times New Roman"/>
          <w:color w:val="000000"/>
          <w:sz w:val="28"/>
          <w:szCs w:val="28"/>
          <w:lang w:eastAsia="ru-RU"/>
        </w:rPr>
        <w:t>- работа по улучшению материально-технической базы МБДОУ.</w:t>
      </w:r>
    </w:p>
    <w:p w:rsidR="00555596" w:rsidRDefault="00555596" w:rsidP="00555596">
      <w:pPr>
        <w:shd w:val="clear" w:color="auto" w:fill="FFFFFF"/>
        <w:tabs>
          <w:tab w:val="right" w:pos="12870"/>
        </w:tabs>
        <w:spacing w:after="0" w:line="240" w:lineRule="auto"/>
        <w:ind w:right="240"/>
        <w:outlineLvl w:val="5"/>
        <w:rPr>
          <w:rFonts w:ascii="Times New Roman" w:hAnsi="Times New Roman"/>
          <w:color w:val="000000"/>
          <w:sz w:val="28"/>
          <w:szCs w:val="28"/>
          <w:lang w:eastAsia="ru-RU"/>
        </w:rPr>
      </w:pPr>
      <w:r>
        <w:rPr>
          <w:rFonts w:ascii="Times New Roman" w:hAnsi="Times New Roman"/>
          <w:b/>
          <w:bCs/>
          <w:color w:val="000000"/>
          <w:sz w:val="28"/>
          <w:szCs w:val="28"/>
          <w:lang w:eastAsia="ru-RU"/>
        </w:rPr>
        <w:t> </w:t>
      </w:r>
      <w:r>
        <w:rPr>
          <w:rFonts w:ascii="Times New Roman" w:hAnsi="Times New Roman"/>
          <w:color w:val="000000"/>
          <w:sz w:val="28"/>
          <w:szCs w:val="28"/>
          <w:lang w:eastAsia="ru-RU"/>
        </w:rPr>
        <w:t>-</w:t>
      </w:r>
      <w:r>
        <w:rPr>
          <w:rFonts w:ascii="Times New Roman" w:hAnsi="Times New Roman"/>
          <w:sz w:val="28"/>
          <w:szCs w:val="28"/>
        </w:rPr>
        <w:t>совершенствование основной общеобразовательной программы дошкольного образования;</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-расширение спектра дополнительных  образовательных услуг, реализующих право каждого ребенка на качественное и доступное образование;</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-улучшение состояния здоровья детей, что будет способствовать повышению качества их образования;</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-качество сформированных ключевых компетенций выпускников, как условие успешного обучения ребенка в школе;</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-повышение  компетентности педагогов в области применения ИКТ, внедрения  информационных технологий в образовательный процесс;</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-создание  базы методических разработок с использованием ИКТ для развития творческого потенциала ребенка в условиях Учреждения;</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sz w:val="28"/>
          <w:szCs w:val="28"/>
        </w:rPr>
        <w:t xml:space="preserve">-повышение </w:t>
      </w:r>
      <w:proofErr w:type="spellStart"/>
      <w:r>
        <w:rPr>
          <w:rFonts w:ascii="Times New Roman" w:hAnsi="Times New Roman"/>
          <w:sz w:val="28"/>
          <w:szCs w:val="28"/>
        </w:rPr>
        <w:t>категорийного</w:t>
      </w:r>
      <w:proofErr w:type="spellEnd"/>
      <w:r>
        <w:rPr>
          <w:rFonts w:ascii="Times New Roman" w:hAnsi="Times New Roman"/>
          <w:sz w:val="28"/>
          <w:szCs w:val="28"/>
        </w:rPr>
        <w:t xml:space="preserve"> уровня педагогов.</w:t>
      </w:r>
    </w:p>
    <w:p w:rsidR="00555596" w:rsidRDefault="00555596" w:rsidP="00555596">
      <w:pPr>
        <w:tabs>
          <w:tab w:val="left" w:pos="456"/>
        </w:tabs>
        <w:spacing w:after="0" w:line="240" w:lineRule="auto"/>
        <w:jc w:val="both"/>
        <w:rPr>
          <w:rFonts w:ascii="Times New Roman" w:hAnsi="Times New Roman"/>
          <w:sz w:val="28"/>
          <w:szCs w:val="28"/>
        </w:rPr>
      </w:pPr>
      <w:r>
        <w:rPr>
          <w:rFonts w:ascii="Times New Roman" w:hAnsi="Times New Roman"/>
          <w:iCs/>
          <w:sz w:val="28"/>
          <w:szCs w:val="28"/>
        </w:rPr>
        <w:t xml:space="preserve">  Характеристика </w:t>
      </w:r>
      <w:proofErr w:type="spellStart"/>
      <w:r>
        <w:rPr>
          <w:rFonts w:ascii="Times New Roman" w:hAnsi="Times New Roman"/>
          <w:iCs/>
          <w:sz w:val="28"/>
          <w:szCs w:val="28"/>
        </w:rPr>
        <w:t>социокультурной</w:t>
      </w:r>
      <w:proofErr w:type="spellEnd"/>
      <w:r>
        <w:rPr>
          <w:rFonts w:ascii="Times New Roman" w:hAnsi="Times New Roman"/>
          <w:iCs/>
          <w:sz w:val="28"/>
          <w:szCs w:val="28"/>
        </w:rPr>
        <w:t xml:space="preserve"> среды</w:t>
      </w:r>
    </w:p>
    <w:p w:rsidR="00555596" w:rsidRDefault="00555596" w:rsidP="00555596">
      <w:pPr>
        <w:spacing w:after="0" w:line="240" w:lineRule="auto"/>
        <w:jc w:val="both"/>
        <w:rPr>
          <w:rFonts w:ascii="Times New Roman" w:hAnsi="Times New Roman"/>
          <w:b/>
          <w:sz w:val="28"/>
          <w:szCs w:val="28"/>
          <w:lang w:val="tt-RU"/>
        </w:rPr>
      </w:pPr>
      <w:r>
        <w:rPr>
          <w:rFonts w:ascii="Times New Roman" w:hAnsi="Times New Roman"/>
          <w:b/>
          <w:iCs/>
          <w:sz w:val="28"/>
          <w:szCs w:val="28"/>
        </w:rPr>
        <w:t xml:space="preserve"> </w:t>
      </w:r>
      <w:r>
        <w:rPr>
          <w:rFonts w:ascii="Times New Roman" w:hAnsi="Times New Roman"/>
          <w:sz w:val="28"/>
          <w:szCs w:val="28"/>
        </w:rPr>
        <w:t>С целью повышения эффективности воспитательной,  образовательной и оздоровительной работы с детьми, взаимодействуя с родителями</w:t>
      </w:r>
      <w:r>
        <w:rPr>
          <w:rFonts w:ascii="Times New Roman" w:hAnsi="Times New Roman"/>
          <w:sz w:val="28"/>
          <w:szCs w:val="28"/>
          <w:lang w:val="tt-RU"/>
        </w:rPr>
        <w:t>,</w:t>
      </w:r>
      <w:r>
        <w:rPr>
          <w:rFonts w:ascii="Times New Roman" w:hAnsi="Times New Roman"/>
          <w:sz w:val="28"/>
          <w:szCs w:val="28"/>
        </w:rPr>
        <w:t xml:space="preserve"> педагогический коллектив МБДОУ  активно сотрудничает с другими организациями. 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Взаимодействие с </w:t>
      </w:r>
      <w:proofErr w:type="spellStart"/>
      <w:r>
        <w:rPr>
          <w:rFonts w:ascii="Times New Roman" w:hAnsi="Times New Roman"/>
          <w:sz w:val="28"/>
          <w:szCs w:val="28"/>
        </w:rPr>
        <w:t>социокультурными</w:t>
      </w:r>
      <w:proofErr w:type="spellEnd"/>
      <w:r>
        <w:rPr>
          <w:rFonts w:ascii="Times New Roman" w:hAnsi="Times New Roman"/>
          <w:sz w:val="28"/>
          <w:szCs w:val="28"/>
        </w:rPr>
        <w:t xml:space="preserve"> учреждениями  осуществляется на основе договоров о сотрудничестве.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Основными принципами сотрудничества являются:</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Установление интересов каждого из партнера.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Совместное формирование целей и задач деятельности в интересах гармоничного развития ребенка.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Осознание своей роли, статуса в обществе, оценка своих возможностей  по решению проблем.</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Выработка четких правил действий в процессе сотрудничества.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Условиями эффективного взаимодействия МБДОУ с социальными партнерами выступают:</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Открытость МБДОУ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Установление доверительных и деловых контактов.</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Использование образовательного и творческого потенциала социума.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Реализация активных форм и методов общения.</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Основные формы организации социального партнерства: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Совместные мероприятия, направленные на сохранение и укрепление здоровья, формирование здорового образа жизни:  спортивные праздники, досуги, развлечения.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МБДОУ через средства массовой информации.</w:t>
      </w:r>
    </w:p>
    <w:p w:rsidR="00555596" w:rsidRDefault="00555596" w:rsidP="00555596">
      <w:pPr>
        <w:spacing w:after="0" w:line="240" w:lineRule="auto"/>
        <w:rPr>
          <w:rFonts w:ascii="Times New Roman" w:hAnsi="Times New Roman"/>
          <w:iCs/>
          <w:sz w:val="28"/>
          <w:szCs w:val="28"/>
        </w:rPr>
      </w:pPr>
      <w:r>
        <w:rPr>
          <w:rFonts w:ascii="Times New Roman" w:hAnsi="Times New Roman"/>
          <w:iCs/>
          <w:sz w:val="28"/>
          <w:szCs w:val="28"/>
        </w:rPr>
        <w:t>Ресурсное обеспечение  образовательного процесса</w:t>
      </w:r>
    </w:p>
    <w:p w:rsidR="00555596" w:rsidRDefault="00555596" w:rsidP="00555596">
      <w:pPr>
        <w:pStyle w:val="af0"/>
        <w:spacing w:after="0" w:line="240" w:lineRule="auto"/>
        <w:ind w:left="0"/>
        <w:rPr>
          <w:rFonts w:ascii="Times New Roman" w:hAnsi="Times New Roman"/>
          <w:b/>
          <w:i/>
          <w:color w:val="000000"/>
          <w:sz w:val="28"/>
          <w:szCs w:val="28"/>
        </w:rPr>
      </w:pPr>
      <w:r>
        <w:rPr>
          <w:rFonts w:ascii="Times New Roman" w:hAnsi="Times New Roman"/>
          <w:bCs/>
          <w:color w:val="000000"/>
          <w:sz w:val="28"/>
          <w:szCs w:val="28"/>
        </w:rPr>
        <w:t xml:space="preserve"> Материально-техническая база:</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Одним из условий качества образования является совершенствование материально-технической базы. </w:t>
      </w:r>
    </w:p>
    <w:p w:rsidR="00555596" w:rsidRDefault="00555596" w:rsidP="00555596">
      <w:pPr>
        <w:tabs>
          <w:tab w:val="left" w:pos="5420"/>
        </w:tabs>
        <w:spacing w:after="0" w:line="240" w:lineRule="auto"/>
        <w:jc w:val="both"/>
        <w:rPr>
          <w:rFonts w:ascii="Times New Roman" w:hAnsi="Times New Roman"/>
          <w:sz w:val="28"/>
          <w:szCs w:val="28"/>
        </w:rPr>
      </w:pPr>
      <w:r>
        <w:rPr>
          <w:rFonts w:ascii="Times New Roman" w:hAnsi="Times New Roman"/>
          <w:sz w:val="28"/>
          <w:szCs w:val="28"/>
        </w:rPr>
        <w:t xml:space="preserve">В дошкольном учреждении имеется современная информационно–техническая база: электронная почта, доступ к сети Интернет с помощью </w:t>
      </w:r>
      <w:proofErr w:type="spellStart"/>
      <w:r>
        <w:rPr>
          <w:rFonts w:ascii="Times New Roman" w:hAnsi="Times New Roman"/>
          <w:sz w:val="28"/>
          <w:szCs w:val="28"/>
        </w:rPr>
        <w:t>флеш</w:t>
      </w:r>
      <w:proofErr w:type="spellEnd"/>
      <w:r>
        <w:rPr>
          <w:rFonts w:ascii="Times New Roman" w:hAnsi="Times New Roman"/>
          <w:sz w:val="28"/>
          <w:szCs w:val="28"/>
        </w:rPr>
        <w:t xml:space="preserve"> – модем, технические средства обучения, музыкальный центр, магнитофоны,  видеокамера, копировальная техника. В МБДОУ имеются</w:t>
      </w:r>
      <w:r>
        <w:rPr>
          <w:rFonts w:ascii="Times New Roman" w:hAnsi="Times New Roman"/>
          <w:sz w:val="28"/>
          <w:szCs w:val="28"/>
          <w:lang w:val="tt-RU"/>
        </w:rPr>
        <w:t xml:space="preserve"> </w:t>
      </w:r>
      <w:r>
        <w:rPr>
          <w:rFonts w:ascii="Times New Roman" w:hAnsi="Times New Roman"/>
          <w:sz w:val="28"/>
          <w:szCs w:val="28"/>
        </w:rPr>
        <w:t>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555596" w:rsidRDefault="00555596" w:rsidP="00555596">
      <w:pPr>
        <w:tabs>
          <w:tab w:val="left" w:pos="5420"/>
        </w:tabs>
        <w:spacing w:after="0" w:line="240" w:lineRule="auto"/>
        <w:jc w:val="both"/>
        <w:rPr>
          <w:rFonts w:ascii="Times New Roman" w:hAnsi="Times New Roman"/>
          <w:sz w:val="28"/>
          <w:szCs w:val="28"/>
          <w:lang w:val="tt-RU"/>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8"/>
        <w:gridCol w:w="1701"/>
      </w:tblGrid>
      <w:tr w:rsidR="00555596" w:rsidTr="00555596">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b/>
                <w:sz w:val="28"/>
                <w:szCs w:val="28"/>
              </w:rPr>
            </w:pPr>
            <w:r>
              <w:rPr>
                <w:rFonts w:ascii="Times New Roman" w:hAnsi="Times New Roman"/>
                <w:b/>
                <w:sz w:val="28"/>
                <w:szCs w:val="28"/>
              </w:rPr>
              <w:t xml:space="preserve">№ </w:t>
            </w:r>
          </w:p>
          <w:p w:rsidR="00555596" w:rsidRDefault="00555596">
            <w:pPr>
              <w:tabs>
                <w:tab w:val="left" w:pos="5420"/>
              </w:tabs>
              <w:spacing w:after="0" w:line="240" w:lineRule="auto"/>
              <w:ind w:left="-1019" w:firstLine="1019"/>
              <w:jc w:val="both"/>
              <w:rPr>
                <w:rFonts w:ascii="Times New Roman" w:hAnsi="Times New Roman" w:cs="Times New Roman"/>
                <w:b/>
                <w:sz w:val="28"/>
                <w:szCs w:val="28"/>
              </w:rPr>
            </w:pPr>
            <w:proofErr w:type="spellStart"/>
            <w:proofErr w:type="gramStart"/>
            <w:r>
              <w:rPr>
                <w:rFonts w:ascii="Times New Roman" w:hAnsi="Times New Roman"/>
                <w:b/>
                <w:sz w:val="28"/>
                <w:szCs w:val="28"/>
              </w:rPr>
              <w:t>п</w:t>
            </w:r>
            <w:proofErr w:type="spellEnd"/>
            <w:proofErr w:type="gramEnd"/>
            <w:r>
              <w:rPr>
                <w:rFonts w:ascii="Times New Roman" w:hAnsi="Times New Roman"/>
                <w:b/>
                <w:sz w:val="28"/>
                <w:szCs w:val="28"/>
              </w:rPr>
              <w:t>/</w:t>
            </w:r>
            <w:proofErr w:type="spellStart"/>
            <w:r>
              <w:rPr>
                <w:rFonts w:ascii="Times New Roman" w:hAnsi="Times New Roman"/>
                <w:b/>
                <w:sz w:val="28"/>
                <w:szCs w:val="28"/>
              </w:rPr>
              <w:t>п</w:t>
            </w:r>
            <w:proofErr w:type="spellEnd"/>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b/>
                <w:sz w:val="28"/>
                <w:szCs w:val="28"/>
              </w:rPr>
            </w:pPr>
            <w:r>
              <w:rPr>
                <w:rFonts w:ascii="Times New Roman" w:hAnsi="Times New Roman"/>
                <w:b/>
                <w:sz w:val="28"/>
                <w:szCs w:val="28"/>
              </w:rPr>
              <w:t>Наименование  оборудования</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b/>
                <w:sz w:val="28"/>
                <w:szCs w:val="28"/>
              </w:rPr>
            </w:pPr>
            <w:r>
              <w:rPr>
                <w:rFonts w:ascii="Times New Roman" w:hAnsi="Times New Roman"/>
                <w:b/>
                <w:sz w:val="28"/>
                <w:szCs w:val="28"/>
              </w:rPr>
              <w:t>Кол-во</w:t>
            </w:r>
          </w:p>
        </w:tc>
      </w:tr>
      <w:tr w:rsidR="00555596" w:rsidTr="00555596">
        <w:trPr>
          <w:trHeight w:val="244"/>
        </w:trPr>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2</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both"/>
              <w:rPr>
                <w:rFonts w:ascii="Times New Roman" w:hAnsi="Times New Roman" w:cs="Times New Roman"/>
                <w:sz w:val="28"/>
                <w:szCs w:val="28"/>
              </w:rPr>
            </w:pPr>
            <w:r>
              <w:rPr>
                <w:rFonts w:ascii="Times New Roman" w:hAnsi="Times New Roman"/>
                <w:sz w:val="28"/>
                <w:szCs w:val="28"/>
              </w:rPr>
              <w:t>Ноутбук</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8</w:t>
            </w:r>
          </w:p>
        </w:tc>
      </w:tr>
      <w:tr w:rsidR="00555596" w:rsidTr="00555596">
        <w:trPr>
          <w:trHeight w:val="267"/>
        </w:trPr>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3</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both"/>
              <w:rPr>
                <w:rFonts w:ascii="Times New Roman" w:hAnsi="Times New Roman" w:cs="Times New Roman"/>
                <w:sz w:val="28"/>
                <w:szCs w:val="28"/>
              </w:rPr>
            </w:pPr>
            <w:proofErr w:type="spellStart"/>
            <w:r>
              <w:rPr>
                <w:rFonts w:ascii="Times New Roman" w:hAnsi="Times New Roman"/>
                <w:sz w:val="28"/>
                <w:szCs w:val="28"/>
              </w:rPr>
              <w:t>Сканер</w:t>
            </w:r>
            <w:proofErr w:type="gramStart"/>
            <w:r>
              <w:rPr>
                <w:rFonts w:ascii="Times New Roman" w:hAnsi="Times New Roman"/>
                <w:sz w:val="28"/>
                <w:szCs w:val="28"/>
              </w:rPr>
              <w:t>,п</w:t>
            </w:r>
            <w:proofErr w:type="gramEnd"/>
            <w:r>
              <w:rPr>
                <w:rFonts w:ascii="Times New Roman" w:hAnsi="Times New Roman"/>
                <w:sz w:val="28"/>
                <w:szCs w:val="28"/>
              </w:rPr>
              <w:t>ринтер</w:t>
            </w:r>
            <w:proofErr w:type="spellEnd"/>
            <w:r>
              <w:rPr>
                <w:rFonts w:ascii="Times New Roman" w:hAnsi="Times New Roman"/>
                <w:sz w:val="28"/>
                <w:szCs w:val="28"/>
              </w:rPr>
              <w:t>, ксерокс</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2</w:t>
            </w:r>
          </w:p>
        </w:tc>
      </w:tr>
      <w:tr w:rsidR="00555596" w:rsidTr="00555596">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6</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both"/>
              <w:rPr>
                <w:rFonts w:ascii="Times New Roman" w:hAnsi="Times New Roman" w:cs="Times New Roman"/>
                <w:sz w:val="28"/>
                <w:szCs w:val="28"/>
              </w:rPr>
            </w:pPr>
            <w:proofErr w:type="spellStart"/>
            <w:r>
              <w:rPr>
                <w:rFonts w:ascii="Times New Roman" w:hAnsi="Times New Roman"/>
                <w:sz w:val="28"/>
                <w:szCs w:val="28"/>
              </w:rPr>
              <w:t>Мультимедийный</w:t>
            </w:r>
            <w:proofErr w:type="spellEnd"/>
            <w:r>
              <w:rPr>
                <w:rFonts w:ascii="Times New Roman" w:hAnsi="Times New Roman"/>
                <w:sz w:val="28"/>
                <w:szCs w:val="28"/>
              </w:rPr>
              <w:t xml:space="preserve"> проектор</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sz w:val="28"/>
                <w:szCs w:val="28"/>
              </w:rPr>
            </w:pPr>
            <w:r>
              <w:rPr>
                <w:rFonts w:ascii="Times New Roman" w:hAnsi="Times New Roman"/>
                <w:sz w:val="28"/>
                <w:szCs w:val="28"/>
              </w:rPr>
              <w:t>2</w:t>
            </w:r>
          </w:p>
        </w:tc>
      </w:tr>
      <w:tr w:rsidR="00555596" w:rsidTr="00555596">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7</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rFonts w:ascii="Times New Roman" w:hAnsi="Times New Roman" w:cs="Times New Roman"/>
                <w:sz w:val="28"/>
                <w:szCs w:val="28"/>
              </w:rPr>
            </w:pPr>
            <w:proofErr w:type="spellStart"/>
            <w:r>
              <w:rPr>
                <w:rFonts w:ascii="Times New Roman" w:hAnsi="Times New Roman"/>
                <w:sz w:val="28"/>
                <w:szCs w:val="28"/>
              </w:rPr>
              <w:t>Аудиомагнитофон</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sz w:val="28"/>
                <w:szCs w:val="28"/>
              </w:rPr>
            </w:pPr>
            <w:r>
              <w:rPr>
                <w:rFonts w:ascii="Times New Roman" w:hAnsi="Times New Roman"/>
                <w:sz w:val="28"/>
                <w:szCs w:val="28"/>
              </w:rPr>
              <w:t>4</w:t>
            </w:r>
          </w:p>
        </w:tc>
      </w:tr>
      <w:tr w:rsidR="00555596" w:rsidTr="00555596">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8</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rFonts w:ascii="Times New Roman" w:hAnsi="Times New Roman" w:cs="Times New Roman"/>
                <w:sz w:val="28"/>
                <w:szCs w:val="28"/>
              </w:rPr>
            </w:pPr>
            <w:r>
              <w:rPr>
                <w:rFonts w:ascii="Times New Roman" w:hAnsi="Times New Roman"/>
                <w:sz w:val="28"/>
                <w:szCs w:val="28"/>
              </w:rPr>
              <w:t>Музыкальный центр</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sz w:val="28"/>
                <w:szCs w:val="28"/>
              </w:rPr>
            </w:pPr>
            <w:r>
              <w:rPr>
                <w:rFonts w:ascii="Times New Roman" w:hAnsi="Times New Roman"/>
                <w:sz w:val="28"/>
                <w:szCs w:val="28"/>
              </w:rPr>
              <w:t>1</w:t>
            </w:r>
          </w:p>
        </w:tc>
      </w:tr>
      <w:tr w:rsidR="00555596" w:rsidTr="00555596">
        <w:tc>
          <w:tcPr>
            <w:tcW w:w="64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ind w:left="-1019" w:firstLine="1019"/>
              <w:jc w:val="both"/>
              <w:rPr>
                <w:rFonts w:ascii="Times New Roman" w:hAnsi="Times New Roman" w:cs="Times New Roman"/>
                <w:sz w:val="28"/>
                <w:szCs w:val="28"/>
              </w:rPr>
            </w:pPr>
            <w:r>
              <w:rPr>
                <w:rFonts w:ascii="Times New Roman" w:hAnsi="Times New Roman"/>
                <w:sz w:val="28"/>
                <w:szCs w:val="28"/>
              </w:rPr>
              <w:t>10</w:t>
            </w:r>
          </w:p>
        </w:tc>
        <w:tc>
          <w:tcPr>
            <w:tcW w:w="4138"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both"/>
              <w:rPr>
                <w:rFonts w:ascii="Times New Roman" w:hAnsi="Times New Roman" w:cs="Times New Roman"/>
                <w:sz w:val="28"/>
                <w:szCs w:val="28"/>
              </w:rPr>
            </w:pPr>
            <w:r>
              <w:rPr>
                <w:rFonts w:ascii="Times New Roman" w:hAnsi="Times New Roman"/>
                <w:sz w:val="28"/>
                <w:szCs w:val="28"/>
              </w:rPr>
              <w:t>Фотоаппарат</w:t>
            </w:r>
          </w:p>
        </w:tc>
        <w:tc>
          <w:tcPr>
            <w:tcW w:w="1701"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5420"/>
              </w:tabs>
              <w:spacing w:after="0" w:line="240" w:lineRule="auto"/>
              <w:jc w:val="center"/>
              <w:rPr>
                <w:rFonts w:ascii="Times New Roman" w:hAnsi="Times New Roman" w:cs="Times New Roman"/>
                <w:sz w:val="28"/>
                <w:szCs w:val="28"/>
              </w:rPr>
            </w:pPr>
            <w:r>
              <w:rPr>
                <w:rFonts w:ascii="Times New Roman" w:hAnsi="Times New Roman"/>
                <w:sz w:val="28"/>
                <w:szCs w:val="28"/>
              </w:rPr>
              <w:t>1</w:t>
            </w:r>
          </w:p>
        </w:tc>
      </w:tr>
    </w:tbl>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pStyle w:val="17PRIL-txt"/>
        <w:spacing w:line="240" w:lineRule="auto"/>
        <w:rPr>
          <w:rFonts w:ascii="Times New Roman" w:hAnsi="Times New Roman" w:cs="Times New Roman"/>
          <w:b/>
          <w:sz w:val="28"/>
          <w:szCs w:val="28"/>
        </w:rPr>
      </w:pPr>
      <w:r>
        <w:rPr>
          <w:rFonts w:ascii="Times New Roman" w:hAnsi="Times New Roman" w:cs="Times New Roman"/>
          <w:b/>
          <w:sz w:val="28"/>
          <w:szCs w:val="28"/>
        </w:rPr>
        <w:t>3. Содержание и качество подготовки воспитанников</w:t>
      </w:r>
    </w:p>
    <w:p w:rsidR="00555596" w:rsidRDefault="00555596" w:rsidP="00555596">
      <w:pPr>
        <w:pStyle w:val="17PRIL-txt"/>
        <w:spacing w:line="240" w:lineRule="auto"/>
        <w:rPr>
          <w:rFonts w:ascii="Times New Roman" w:hAnsi="Times New Roman" w:cs="Times New Roman"/>
          <w:b/>
          <w:sz w:val="28"/>
          <w:szCs w:val="28"/>
        </w:rPr>
      </w:pPr>
      <w:r>
        <w:rPr>
          <w:rFonts w:ascii="Times New Roman" w:hAnsi="Times New Roman" w:cs="Times New Roman"/>
          <w:b/>
          <w:sz w:val="28"/>
          <w:szCs w:val="28"/>
        </w:rPr>
        <w:t>3.1. Основные образовательные программы дошкольного образования. Анализ реализации.</w:t>
      </w:r>
    </w:p>
    <w:p w:rsidR="00555596" w:rsidRDefault="00555596" w:rsidP="00555596">
      <w:pPr>
        <w:spacing w:after="0" w:line="240" w:lineRule="auto"/>
        <w:jc w:val="both"/>
        <w:rPr>
          <w:rFonts w:ascii="Times New Roman" w:hAnsi="Times New Roman" w:cs="Times New Roman"/>
          <w:sz w:val="28"/>
          <w:szCs w:val="28"/>
          <w:lang w:eastAsia="ru-RU"/>
        </w:rPr>
      </w:pPr>
      <w:r>
        <w:rPr>
          <w:rFonts w:ascii="Times New Roman" w:hAnsi="Times New Roman"/>
          <w:sz w:val="28"/>
          <w:szCs w:val="28"/>
          <w:lang w:eastAsia="ru-RU"/>
        </w:rPr>
        <w:t xml:space="preserve">Основная образовательная программа дошкольного образования (далее Программа) Муниципального бюджетного дошкольного образовательного учреждения «Детский сад №1 «Солнышко» </w:t>
      </w:r>
      <w:proofErr w:type="spellStart"/>
      <w:r>
        <w:rPr>
          <w:rFonts w:ascii="Times New Roman" w:hAnsi="Times New Roman"/>
          <w:sz w:val="28"/>
          <w:szCs w:val="28"/>
          <w:lang w:eastAsia="ru-RU"/>
        </w:rPr>
        <w:t>общеразвивающего</w:t>
      </w:r>
      <w:proofErr w:type="spellEnd"/>
      <w:r>
        <w:rPr>
          <w:rFonts w:ascii="Times New Roman" w:hAnsi="Times New Roman"/>
          <w:sz w:val="28"/>
          <w:szCs w:val="28"/>
          <w:lang w:eastAsia="ru-RU"/>
        </w:rPr>
        <w:t xml:space="preserve"> вида» </w:t>
      </w:r>
      <w:proofErr w:type="spellStart"/>
      <w:r>
        <w:rPr>
          <w:rFonts w:ascii="Times New Roman" w:hAnsi="Times New Roman"/>
          <w:sz w:val="28"/>
          <w:szCs w:val="28"/>
          <w:lang w:eastAsia="ru-RU"/>
        </w:rPr>
        <w:t>Сармановского</w:t>
      </w:r>
      <w:proofErr w:type="spellEnd"/>
      <w:r>
        <w:rPr>
          <w:rFonts w:ascii="Times New Roman" w:hAnsi="Times New Roman"/>
          <w:sz w:val="28"/>
          <w:szCs w:val="28"/>
          <w:lang w:eastAsia="ru-RU"/>
        </w:rPr>
        <w:t xml:space="preserve"> муниципального района Республики Татарстан-это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555596" w:rsidRDefault="00555596" w:rsidP="00555596">
      <w:pPr>
        <w:pStyle w:val="ae"/>
        <w:ind w:left="102" w:right="104"/>
        <w:rPr>
          <w:szCs w:val="28"/>
          <w:lang w:eastAsia="ru-RU"/>
        </w:rPr>
      </w:pPr>
      <w:r>
        <w:rPr>
          <w:szCs w:val="28"/>
          <w:bdr w:val="none" w:sz="0" w:space="0" w:color="auto" w:frame="1"/>
        </w:rPr>
        <w:t xml:space="preserve"> </w:t>
      </w:r>
      <w:proofErr w:type="gramStart"/>
      <w:r>
        <w:rPr>
          <w:szCs w:val="28"/>
        </w:rPr>
        <w:t xml:space="preserve">Программа разработана на основе основной образовательной программы «От рождения до школы» /Под редакцией Н.Е. </w:t>
      </w:r>
      <w:proofErr w:type="spellStart"/>
      <w:r>
        <w:rPr>
          <w:szCs w:val="28"/>
        </w:rPr>
        <w:t>Веракса</w:t>
      </w:r>
      <w:proofErr w:type="spellEnd"/>
      <w:r>
        <w:rPr>
          <w:szCs w:val="28"/>
        </w:rPr>
        <w:t xml:space="preserve">, Т.С.Комаровой, М.А.Васильевой – М.: Мозаика- Синтез, 2014 г., </w:t>
      </w:r>
      <w:r>
        <w:rPr>
          <w:szCs w:val="28"/>
          <w:lang w:eastAsia="ru-RU"/>
        </w:rPr>
        <w:t xml:space="preserve">в соответствии с Федеральным законом от 29 декабря </w:t>
      </w:r>
      <w:smartTag w:uri="urn:schemas-microsoft-com:office:smarttags" w:element="metricconverter">
        <w:smartTagPr>
          <w:attr w:name="ProductID" w:val="2012 г"/>
        </w:smartTagPr>
        <w:r>
          <w:rPr>
            <w:szCs w:val="28"/>
            <w:lang w:eastAsia="ru-RU"/>
          </w:rPr>
          <w:t>2012 г</w:t>
        </w:r>
      </w:smartTag>
      <w:r>
        <w:rPr>
          <w:szCs w:val="28"/>
          <w:lang w:eastAsia="ru-RU"/>
        </w:rPr>
        <w:t xml:space="preserve">. № 273-ФЗ «Об образовании в </w:t>
      </w:r>
      <w:r>
        <w:rPr>
          <w:szCs w:val="28"/>
          <w:lang w:eastAsia="ru-RU"/>
        </w:rPr>
        <w:lastRenderedPageBreak/>
        <w:t>Российской Федерации» и федеральным государственным образовательным стандартом дошкольного образования (Приказ Министерства образования и науки РФ от 17 октября 2013</w:t>
      </w:r>
      <w:proofErr w:type="gramEnd"/>
      <w:r>
        <w:rPr>
          <w:szCs w:val="28"/>
          <w:lang w:eastAsia="ru-RU"/>
        </w:rPr>
        <w:t xml:space="preserve"> г. №1155) </w:t>
      </w:r>
      <w:r>
        <w:rPr>
          <w:szCs w:val="28"/>
        </w:rPr>
        <w:t>(далее – ФГОС ДО)</w:t>
      </w:r>
      <w:r>
        <w:rPr>
          <w:szCs w:val="28"/>
          <w:lang w:eastAsia="ru-RU"/>
        </w:rPr>
        <w:t>.</w:t>
      </w:r>
    </w:p>
    <w:p w:rsidR="00555596" w:rsidRDefault="00555596" w:rsidP="00555596">
      <w:pPr>
        <w:pStyle w:val="ae"/>
        <w:ind w:left="102" w:right="104"/>
        <w:rPr>
          <w:szCs w:val="28"/>
        </w:rPr>
      </w:pPr>
      <w:r>
        <w:rPr>
          <w:szCs w:val="28"/>
        </w:rPr>
        <w:t xml:space="preserve">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szCs w:val="28"/>
        </w:rPr>
        <w:t>со</w:t>
      </w:r>
      <w:proofErr w:type="gramEnd"/>
      <w:r>
        <w:rPr>
          <w:szCs w:val="28"/>
        </w:rPr>
        <w:t xml:space="preserve"> взрослыми и сверстниками в соответствующих дошкольному возрасту видах деятельности.</w:t>
      </w:r>
    </w:p>
    <w:p w:rsidR="00555596" w:rsidRDefault="00555596" w:rsidP="00555596">
      <w:pPr>
        <w:pStyle w:val="af0"/>
        <w:numPr>
          <w:ilvl w:val="0"/>
          <w:numId w:val="2"/>
        </w:numPr>
        <w:spacing w:after="0" w:line="240" w:lineRule="auto"/>
        <w:ind w:firstLine="0"/>
        <w:jc w:val="both"/>
        <w:rPr>
          <w:rFonts w:ascii="Times New Roman" w:hAnsi="Times New Roman"/>
          <w:sz w:val="28"/>
          <w:szCs w:val="28"/>
        </w:rPr>
      </w:pPr>
      <w:r>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555596" w:rsidRDefault="00555596" w:rsidP="00555596">
      <w:pPr>
        <w:pStyle w:val="af0"/>
        <w:numPr>
          <w:ilvl w:val="0"/>
          <w:numId w:val="2"/>
        </w:numPr>
        <w:spacing w:after="0" w:line="240" w:lineRule="auto"/>
        <w:ind w:firstLine="0"/>
        <w:jc w:val="both"/>
        <w:rPr>
          <w:rFonts w:ascii="Times New Roman" w:hAnsi="Times New Roman"/>
          <w:sz w:val="28"/>
          <w:szCs w:val="28"/>
        </w:rPr>
      </w:pPr>
      <w:r>
        <w:rPr>
          <w:rFonts w:ascii="Times New Roman" w:hAnsi="Times New Roman"/>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rFonts w:ascii="Times New Roman" w:hAnsi="Times New Roman"/>
          <w:sz w:val="28"/>
          <w:szCs w:val="28"/>
        </w:rPr>
        <w:t>ДО</w:t>
      </w:r>
      <w:proofErr w:type="gramEnd"/>
      <w:r>
        <w:rPr>
          <w:rFonts w:ascii="Times New Roman" w:hAnsi="Times New Roman"/>
          <w:sz w:val="28"/>
          <w:szCs w:val="28"/>
        </w:rPr>
        <w:t>.</w:t>
      </w:r>
    </w:p>
    <w:p w:rsidR="00555596" w:rsidRDefault="00555596" w:rsidP="00555596">
      <w:pPr>
        <w:pStyle w:val="a7"/>
        <w:spacing w:before="0" w:beforeAutospacing="0" w:after="0" w:afterAutospacing="0"/>
        <w:jc w:val="both"/>
        <w:rPr>
          <w:sz w:val="28"/>
        </w:rPr>
      </w:pPr>
      <w:r>
        <w:rPr>
          <w:color w:val="0F243E" w:themeColor="text2" w:themeShade="80"/>
          <w:sz w:val="28"/>
        </w:rPr>
        <w:t xml:space="preserve"> </w:t>
      </w:r>
      <w:r>
        <w:rPr>
          <w:sz w:val="28"/>
        </w:rPr>
        <w:t>Годовой план работы ДОУ  нацелен на решение конкретных задач, способствующих совершенствованию работы всего педагогического коллектива в данном учебном году.</w:t>
      </w:r>
    </w:p>
    <w:p w:rsidR="00555596" w:rsidRDefault="00555596" w:rsidP="00555596">
      <w:pPr>
        <w:pStyle w:val="a7"/>
        <w:spacing w:before="0" w:beforeAutospacing="0" w:after="0" w:afterAutospacing="0"/>
        <w:jc w:val="both"/>
        <w:rPr>
          <w:sz w:val="28"/>
        </w:rPr>
      </w:pPr>
      <w:r>
        <w:rPr>
          <w:sz w:val="28"/>
        </w:rPr>
        <w:t>В соответствии с задачами, в плане определены конкретные мероприятия и содержания работы с педагогическим, медицинским и обслуживающим персоналом. План предусматривает мероприятия по педагогическому просвещению родителей и совместную работу со школой.</w:t>
      </w:r>
    </w:p>
    <w:p w:rsidR="00555596" w:rsidRDefault="00555596" w:rsidP="00555596">
      <w:pPr>
        <w:pStyle w:val="a7"/>
        <w:spacing w:before="0" w:beforeAutospacing="0" w:after="0" w:afterAutospacing="0"/>
        <w:rPr>
          <w:sz w:val="28"/>
        </w:rPr>
      </w:pPr>
      <w:r>
        <w:rPr>
          <w:sz w:val="28"/>
        </w:rPr>
        <w:t xml:space="preserve">Годовой план состоит </w:t>
      </w:r>
      <w:proofErr w:type="gramStart"/>
      <w:r>
        <w:rPr>
          <w:sz w:val="28"/>
        </w:rPr>
        <w:t>из</w:t>
      </w:r>
      <w:proofErr w:type="gramEnd"/>
      <w:r>
        <w:rPr>
          <w:sz w:val="28"/>
        </w:rPr>
        <w:t>:</w:t>
      </w:r>
    </w:p>
    <w:p w:rsidR="00555596" w:rsidRDefault="00555596" w:rsidP="00555596">
      <w:pPr>
        <w:pStyle w:val="a7"/>
        <w:spacing w:before="0" w:beforeAutospacing="0" w:after="0" w:afterAutospacing="0"/>
        <w:rPr>
          <w:sz w:val="28"/>
        </w:rPr>
      </w:pPr>
      <w:r>
        <w:rPr>
          <w:sz w:val="28"/>
        </w:rPr>
        <w:t xml:space="preserve">- анализа выполнения плана за прошедший год </w:t>
      </w:r>
    </w:p>
    <w:p w:rsidR="00555596" w:rsidRDefault="00555596" w:rsidP="00555596">
      <w:pPr>
        <w:pStyle w:val="a7"/>
        <w:spacing w:before="0" w:beforeAutospacing="0" w:after="0" w:afterAutospacing="0"/>
        <w:rPr>
          <w:sz w:val="28"/>
        </w:rPr>
      </w:pPr>
      <w:r>
        <w:rPr>
          <w:sz w:val="28"/>
        </w:rPr>
        <w:t xml:space="preserve"> - основные направления и задачи на следующий год</w:t>
      </w:r>
    </w:p>
    <w:p w:rsidR="00555596" w:rsidRDefault="00555596" w:rsidP="00555596">
      <w:pPr>
        <w:pStyle w:val="a7"/>
        <w:spacing w:before="0" w:beforeAutospacing="0" w:after="0" w:afterAutospacing="0"/>
        <w:rPr>
          <w:sz w:val="28"/>
        </w:rPr>
      </w:pPr>
      <w:r>
        <w:rPr>
          <w:sz w:val="28"/>
        </w:rPr>
        <w:t>- система работы с кадрами</w:t>
      </w:r>
    </w:p>
    <w:p w:rsidR="00555596" w:rsidRDefault="00555596" w:rsidP="00555596">
      <w:pPr>
        <w:pStyle w:val="a7"/>
        <w:spacing w:before="0" w:beforeAutospacing="0" w:after="0" w:afterAutospacing="0"/>
        <w:rPr>
          <w:sz w:val="28"/>
        </w:rPr>
      </w:pPr>
      <w:r>
        <w:rPr>
          <w:sz w:val="28"/>
        </w:rPr>
        <w:t>- планы заседаний педагогических советов, семинаров, семинаров-практикумов, консультаций для педагогов</w:t>
      </w:r>
    </w:p>
    <w:p w:rsidR="00555596" w:rsidRDefault="00555596" w:rsidP="00555596">
      <w:pPr>
        <w:pStyle w:val="a7"/>
        <w:spacing w:before="0" w:beforeAutospacing="0" w:after="0" w:afterAutospacing="0"/>
        <w:rPr>
          <w:sz w:val="28"/>
        </w:rPr>
      </w:pPr>
      <w:r>
        <w:rPr>
          <w:sz w:val="28"/>
        </w:rPr>
        <w:t>- система взаимодействия с семьями детей, посещающих детский сад</w:t>
      </w:r>
    </w:p>
    <w:p w:rsidR="00555596" w:rsidRDefault="00555596" w:rsidP="00555596">
      <w:pPr>
        <w:pStyle w:val="a7"/>
        <w:spacing w:before="0" w:beforeAutospacing="0" w:after="0" w:afterAutospacing="0"/>
        <w:rPr>
          <w:sz w:val="28"/>
        </w:rPr>
      </w:pPr>
      <w:r>
        <w:rPr>
          <w:sz w:val="28"/>
        </w:rPr>
        <w:t>- формы работы с детьми по различным направлениям</w:t>
      </w:r>
    </w:p>
    <w:p w:rsidR="00555596" w:rsidRDefault="00555596" w:rsidP="00555596">
      <w:pPr>
        <w:pStyle w:val="a7"/>
        <w:spacing w:before="0" w:beforeAutospacing="0" w:after="0" w:afterAutospacing="0"/>
        <w:rPr>
          <w:sz w:val="28"/>
        </w:rPr>
      </w:pPr>
      <w:r>
        <w:rPr>
          <w:sz w:val="28"/>
        </w:rPr>
        <w:t>- планирование работы по ПДД и пожарной безопасности</w:t>
      </w:r>
    </w:p>
    <w:p w:rsidR="00555596" w:rsidRDefault="00555596" w:rsidP="00555596">
      <w:pPr>
        <w:pStyle w:val="a7"/>
        <w:spacing w:before="0" w:beforeAutospacing="0" w:after="0" w:afterAutospacing="0"/>
        <w:rPr>
          <w:sz w:val="28"/>
        </w:rPr>
      </w:pPr>
      <w:r>
        <w:rPr>
          <w:sz w:val="28"/>
        </w:rPr>
        <w:t>- направления контрольной функции МДОУ</w:t>
      </w:r>
    </w:p>
    <w:p w:rsidR="00555596" w:rsidRDefault="00555596" w:rsidP="00555596">
      <w:pPr>
        <w:pStyle w:val="a7"/>
        <w:spacing w:before="0" w:beforeAutospacing="0" w:after="0" w:afterAutospacing="0"/>
        <w:rPr>
          <w:sz w:val="28"/>
        </w:rPr>
      </w:pPr>
      <w:r>
        <w:rPr>
          <w:sz w:val="28"/>
        </w:rPr>
        <w:t>- система оснащения и работы методического кабинета</w:t>
      </w:r>
    </w:p>
    <w:p w:rsidR="00555596" w:rsidRDefault="00555596" w:rsidP="00555596">
      <w:pPr>
        <w:pStyle w:val="a7"/>
        <w:spacing w:before="0" w:beforeAutospacing="0" w:after="0" w:afterAutospacing="0"/>
        <w:rPr>
          <w:sz w:val="28"/>
        </w:rPr>
      </w:pPr>
      <w:r>
        <w:rPr>
          <w:sz w:val="28"/>
        </w:rPr>
        <w:t>- годовое планирование работы узких специалистов музыкального руководителя и медицинской сестры</w:t>
      </w:r>
    </w:p>
    <w:p w:rsidR="00555596" w:rsidRDefault="00555596" w:rsidP="00555596">
      <w:pPr>
        <w:tabs>
          <w:tab w:val="left" w:pos="1560"/>
        </w:tabs>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Реализация воспитательного и образовательного процесса в Учреждении представлена учебным планом  и регламентируется сеткой занятий, составленной с учетом санитарно-эпидемиологических требований </w:t>
      </w:r>
      <w:proofErr w:type="spellStart"/>
      <w:r>
        <w:rPr>
          <w:rFonts w:ascii="Times New Roman" w:hAnsi="Times New Roman"/>
          <w:sz w:val="28"/>
          <w:szCs w:val="28"/>
          <w:lang w:eastAsia="ru-RU"/>
        </w:rPr>
        <w:t>СанПиН</w:t>
      </w:r>
      <w:proofErr w:type="spellEnd"/>
      <w:r>
        <w:rPr>
          <w:rFonts w:ascii="Times New Roman" w:hAnsi="Times New Roman"/>
          <w:sz w:val="28"/>
          <w:szCs w:val="28"/>
          <w:lang w:eastAsia="ru-RU"/>
        </w:rPr>
        <w:t xml:space="preserve"> 2.4.1.3049-13.</w:t>
      </w:r>
    </w:p>
    <w:p w:rsidR="00555596" w:rsidRDefault="00555596" w:rsidP="00555596">
      <w:pPr>
        <w:tabs>
          <w:tab w:val="left" w:pos="1560"/>
        </w:tabs>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чтобы </w:t>
      </w:r>
      <w:r>
        <w:rPr>
          <w:rFonts w:ascii="Times New Roman" w:hAnsi="Times New Roman"/>
          <w:sz w:val="28"/>
          <w:szCs w:val="28"/>
          <w:lang w:eastAsia="ru-RU"/>
        </w:rPr>
        <w:lastRenderedPageBreak/>
        <w:t>обеспечить полноценное физическое, эстетическое, познавательное и социальное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занятий и др. 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зрительно-различительного восприятия размеров, форм, цвета, распознаванию звуков, математическому развитию и развитию речи.</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Воспитательно-образовательную работу с детьми педагогический коллектив строит на принципах развивающего обучения, с учетом личностно-ориентированного подхода к детям и зоны ближайшего развития. Это способствует формированию у детей подготовительных к школе групп предпосылок к учебной деятельности. </w:t>
      </w:r>
    </w:p>
    <w:p w:rsidR="00555596" w:rsidRDefault="00555596" w:rsidP="00555596">
      <w:pPr>
        <w:spacing w:after="0" w:line="240" w:lineRule="auto"/>
        <w:jc w:val="both"/>
        <w:rPr>
          <w:rFonts w:ascii="Times New Roman" w:hAnsi="Times New Roman"/>
          <w:sz w:val="28"/>
          <w:szCs w:val="28"/>
          <w:lang w:val="tt-RU"/>
        </w:rPr>
      </w:pPr>
      <w:r>
        <w:rPr>
          <w:rFonts w:ascii="Times New Roman" w:hAnsi="Times New Roman"/>
          <w:sz w:val="28"/>
          <w:szCs w:val="28"/>
        </w:rPr>
        <w:t xml:space="preserve">Для оценки эффективности педагогических действий и дальнейшего планирования педагогического процесса, воспитателями была проведена педагогическая диагностика оценки индивидуального развития детей. Проходила она в виде наблюдений за детьми в разных видах деятельности и использовалась исключительно для построения образовательной траектории ребенка, учитывая его особые образовательные потребности и оптимизации работы.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В целом дети нашего детского сада освоили ООП ДОУ.</w:t>
      </w:r>
      <w:r>
        <w:rPr>
          <w:rFonts w:ascii="Times New Roman" w:hAnsi="Times New Roman"/>
          <w:color w:val="FF0000"/>
          <w:sz w:val="28"/>
          <w:szCs w:val="28"/>
        </w:rPr>
        <w:t xml:space="preserve"> </w:t>
      </w:r>
      <w:r>
        <w:rPr>
          <w:rFonts w:ascii="Times New Roman" w:hAnsi="Times New Roman"/>
          <w:sz w:val="28"/>
          <w:szCs w:val="28"/>
        </w:rPr>
        <w:t>Программный материал усвоен детьми всех возрастных групп по всем образовательным областям на допустимом и оптимальном уровне. По итогам диагностики дети показали положительный результат усвоения программно</w:t>
      </w:r>
      <w:r>
        <w:rPr>
          <w:rFonts w:ascii="Times New Roman" w:hAnsi="Times New Roman"/>
          <w:sz w:val="28"/>
          <w:szCs w:val="28"/>
        </w:rPr>
        <w:softHyphen/>
        <w:t>го материала. Результаты на 2018 год (апрель, сентябрь) представлены в таблице.</w:t>
      </w:r>
    </w:p>
    <w:p w:rsidR="00555596" w:rsidRDefault="00555596" w:rsidP="00555596">
      <w:pPr>
        <w:tabs>
          <w:tab w:val="left" w:pos="7133"/>
        </w:tabs>
        <w:spacing w:after="0" w:line="240" w:lineRule="auto"/>
        <w:jc w:val="both"/>
        <w:rPr>
          <w:rFonts w:ascii="Times New Roman" w:hAnsi="Times New Roman"/>
          <w:sz w:val="24"/>
          <w:szCs w:val="24"/>
        </w:rPr>
      </w:pPr>
      <w:r>
        <w:rPr>
          <w:rFonts w:ascii="Times New Roman" w:hAnsi="Times New Roman"/>
          <w:sz w:val="24"/>
          <w:szCs w:val="24"/>
        </w:rPr>
        <w:tab/>
      </w:r>
    </w:p>
    <w:tbl>
      <w:tblPr>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3"/>
        <w:gridCol w:w="1845"/>
        <w:gridCol w:w="709"/>
        <w:gridCol w:w="710"/>
        <w:gridCol w:w="710"/>
        <w:gridCol w:w="709"/>
        <w:gridCol w:w="425"/>
        <w:gridCol w:w="425"/>
        <w:gridCol w:w="709"/>
        <w:gridCol w:w="850"/>
        <w:gridCol w:w="709"/>
        <w:gridCol w:w="851"/>
        <w:gridCol w:w="567"/>
        <w:gridCol w:w="708"/>
      </w:tblGrid>
      <w:tr w:rsidR="00555596" w:rsidTr="00555596">
        <w:trPr>
          <w:trHeight w:val="251"/>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p>
        </w:tc>
        <w:tc>
          <w:tcPr>
            <w:tcW w:w="1843" w:type="dxa"/>
            <w:vMerge w:val="restart"/>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lang w:val="tt-RU"/>
              </w:rPr>
            </w:pPr>
            <w:r>
              <w:rPr>
                <w:rFonts w:ascii="Times New Roman" w:hAnsi="Times New Roman"/>
                <w:sz w:val="24"/>
                <w:szCs w:val="24"/>
                <w:lang w:val="tt-RU"/>
              </w:rPr>
              <w:t>Образовательные области</w:t>
            </w:r>
          </w:p>
        </w:tc>
        <w:tc>
          <w:tcPr>
            <w:tcW w:w="3685" w:type="dxa"/>
            <w:gridSpan w:val="6"/>
            <w:tcBorders>
              <w:top w:val="single" w:sz="4" w:space="0" w:color="000000"/>
              <w:left w:val="single" w:sz="4" w:space="0" w:color="auto"/>
              <w:bottom w:val="single" w:sz="4" w:space="0" w:color="auto"/>
              <w:right w:val="single" w:sz="18" w:space="0" w:color="auto"/>
            </w:tcBorders>
            <w:hideMark/>
          </w:tcPr>
          <w:p w:rsidR="00555596" w:rsidRDefault="00555596">
            <w:pPr>
              <w:spacing w:after="0" w:line="240" w:lineRule="auto"/>
              <w:jc w:val="center"/>
              <w:rPr>
                <w:rFonts w:ascii="Times New Roman" w:hAnsi="Times New Roman" w:cs="Times New Roman"/>
                <w:b/>
                <w:sz w:val="24"/>
                <w:szCs w:val="24"/>
                <w:lang w:val="tt-RU"/>
              </w:rPr>
            </w:pPr>
            <w:r>
              <w:rPr>
                <w:rFonts w:ascii="Times New Roman" w:hAnsi="Times New Roman"/>
                <w:b/>
                <w:sz w:val="24"/>
                <w:szCs w:val="24"/>
                <w:lang w:val="tt-RU"/>
              </w:rPr>
              <w:t>апрель</w:t>
            </w:r>
          </w:p>
        </w:tc>
        <w:tc>
          <w:tcPr>
            <w:tcW w:w="4394" w:type="dxa"/>
            <w:gridSpan w:val="6"/>
            <w:tcBorders>
              <w:top w:val="single" w:sz="4" w:space="0" w:color="000000"/>
              <w:left w:val="single" w:sz="18" w:space="0" w:color="auto"/>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b/>
                <w:sz w:val="24"/>
                <w:szCs w:val="24"/>
                <w:lang w:val="tt-RU"/>
              </w:rPr>
            </w:pPr>
            <w:r>
              <w:rPr>
                <w:rFonts w:ascii="Times New Roman" w:hAnsi="Times New Roman"/>
                <w:b/>
                <w:sz w:val="24"/>
                <w:szCs w:val="24"/>
                <w:lang w:val="tt-RU"/>
              </w:rPr>
              <w:t>сентябрь</w:t>
            </w:r>
          </w:p>
        </w:tc>
      </w:tr>
      <w:tr w:rsidR="00555596" w:rsidTr="00555596">
        <w:trPr>
          <w:trHeight w:val="20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uto"/>
              <w:rPr>
                <w:rFonts w:ascii="Times New Roman" w:hAnsi="Times New Roman" w:cs="Times New Roman"/>
                <w:sz w:val="24"/>
                <w:szCs w:val="24"/>
              </w:rPr>
            </w:pPr>
          </w:p>
        </w:tc>
        <w:tc>
          <w:tcPr>
            <w:tcW w:w="1843" w:type="dxa"/>
            <w:vMerge/>
            <w:tcBorders>
              <w:top w:val="single" w:sz="4" w:space="0" w:color="000000"/>
              <w:left w:val="single" w:sz="4" w:space="0" w:color="000000"/>
              <w:bottom w:val="single" w:sz="4" w:space="0" w:color="000000"/>
              <w:right w:val="single" w:sz="4" w:space="0" w:color="auto"/>
            </w:tcBorders>
            <w:vAlign w:val="center"/>
            <w:hideMark/>
          </w:tcPr>
          <w:p w:rsidR="00555596" w:rsidRDefault="00555596">
            <w:pPr>
              <w:spacing w:after="0" w:line="240" w:lineRule="auto"/>
              <w:rPr>
                <w:rFonts w:ascii="Times New Roman" w:hAnsi="Times New Roman" w:cs="Times New Roman"/>
                <w:sz w:val="24"/>
                <w:szCs w:val="24"/>
                <w:lang w:val="tt-RU"/>
              </w:rPr>
            </w:pPr>
          </w:p>
        </w:tc>
        <w:tc>
          <w:tcPr>
            <w:tcW w:w="3685" w:type="dxa"/>
            <w:gridSpan w:val="6"/>
            <w:tcBorders>
              <w:top w:val="single" w:sz="4" w:space="0" w:color="auto"/>
              <w:left w:val="single" w:sz="4" w:space="0" w:color="auto"/>
              <w:bottom w:val="single" w:sz="4" w:space="0" w:color="000000"/>
              <w:right w:val="single" w:sz="18" w:space="0" w:color="auto"/>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всего</w:t>
            </w:r>
            <w:r>
              <w:rPr>
                <w:rFonts w:ascii="Times New Roman" w:hAnsi="Times New Roman"/>
                <w:sz w:val="24"/>
                <w:szCs w:val="24"/>
              </w:rPr>
              <w:t>:126</w:t>
            </w:r>
          </w:p>
        </w:tc>
        <w:tc>
          <w:tcPr>
            <w:tcW w:w="4394" w:type="dxa"/>
            <w:gridSpan w:val="6"/>
            <w:tcBorders>
              <w:top w:val="single" w:sz="4" w:space="0" w:color="auto"/>
              <w:left w:val="single" w:sz="18" w:space="0" w:color="auto"/>
              <w:bottom w:val="single" w:sz="4" w:space="0" w:color="000000"/>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Всего</w:t>
            </w:r>
            <w:r>
              <w:rPr>
                <w:rFonts w:ascii="Times New Roman" w:hAnsi="Times New Roman"/>
                <w:sz w:val="24"/>
                <w:szCs w:val="24"/>
              </w:rPr>
              <w:t>: 115</w:t>
            </w:r>
          </w:p>
        </w:tc>
      </w:tr>
      <w:tr w:rsidR="00555596" w:rsidTr="00555596">
        <w:trPr>
          <w:trHeight w:val="357"/>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uto"/>
              <w:rPr>
                <w:rFonts w:ascii="Times New Roman" w:hAnsi="Times New Roman" w:cs="Times New Roman"/>
                <w:sz w:val="24"/>
                <w:szCs w:val="24"/>
              </w:rPr>
            </w:pPr>
          </w:p>
        </w:tc>
        <w:tc>
          <w:tcPr>
            <w:tcW w:w="1843" w:type="dxa"/>
            <w:vMerge/>
            <w:tcBorders>
              <w:top w:val="single" w:sz="4" w:space="0" w:color="000000"/>
              <w:left w:val="single" w:sz="4" w:space="0" w:color="000000"/>
              <w:bottom w:val="single" w:sz="4" w:space="0" w:color="000000"/>
              <w:right w:val="single" w:sz="4" w:space="0" w:color="auto"/>
            </w:tcBorders>
            <w:vAlign w:val="center"/>
            <w:hideMark/>
          </w:tcPr>
          <w:p w:rsidR="00555596" w:rsidRDefault="00555596">
            <w:pPr>
              <w:spacing w:after="0" w:line="240" w:lineRule="auto"/>
              <w:rPr>
                <w:rFonts w:ascii="Times New Roman" w:hAnsi="Times New Roman" w:cs="Times New Roman"/>
                <w:sz w:val="24"/>
                <w:szCs w:val="24"/>
                <w:lang w:val="tt-RU"/>
              </w:rPr>
            </w:pPr>
          </w:p>
        </w:tc>
        <w:tc>
          <w:tcPr>
            <w:tcW w:w="1417" w:type="dxa"/>
            <w:gridSpan w:val="2"/>
            <w:tcBorders>
              <w:top w:val="single" w:sz="4" w:space="0" w:color="000000"/>
              <w:left w:val="single" w:sz="4" w:space="0" w:color="auto"/>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высокий</w:t>
            </w:r>
          </w:p>
        </w:tc>
        <w:tc>
          <w:tcPr>
            <w:tcW w:w="1418" w:type="dxa"/>
            <w:gridSpan w:val="2"/>
            <w:tcBorders>
              <w:top w:val="single" w:sz="4" w:space="0" w:color="000000"/>
              <w:left w:val="single" w:sz="4" w:space="0" w:color="000000"/>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средний</w:t>
            </w:r>
          </w:p>
        </w:tc>
        <w:tc>
          <w:tcPr>
            <w:tcW w:w="850" w:type="dxa"/>
            <w:gridSpan w:val="2"/>
            <w:tcBorders>
              <w:top w:val="single" w:sz="4" w:space="0" w:color="000000"/>
              <w:left w:val="single" w:sz="4" w:space="0" w:color="000000"/>
              <w:bottom w:val="single" w:sz="4" w:space="0" w:color="auto"/>
              <w:right w:val="single" w:sz="18" w:space="0" w:color="auto"/>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низкий</w:t>
            </w:r>
          </w:p>
        </w:tc>
        <w:tc>
          <w:tcPr>
            <w:tcW w:w="1559" w:type="dxa"/>
            <w:gridSpan w:val="2"/>
            <w:tcBorders>
              <w:top w:val="single" w:sz="4" w:space="0" w:color="000000"/>
              <w:left w:val="single" w:sz="18" w:space="0" w:color="auto"/>
              <w:bottom w:val="single" w:sz="4" w:space="0" w:color="auto"/>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высокий</w:t>
            </w:r>
          </w:p>
        </w:tc>
        <w:tc>
          <w:tcPr>
            <w:tcW w:w="1560" w:type="dxa"/>
            <w:gridSpan w:val="2"/>
            <w:tcBorders>
              <w:top w:val="single" w:sz="4" w:space="0" w:color="000000"/>
              <w:left w:val="single" w:sz="4" w:space="0" w:color="000000"/>
              <w:bottom w:val="single" w:sz="4" w:space="0" w:color="auto"/>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средний</w:t>
            </w:r>
          </w:p>
        </w:tc>
        <w:tc>
          <w:tcPr>
            <w:tcW w:w="1275" w:type="dxa"/>
            <w:gridSpan w:val="2"/>
            <w:tcBorders>
              <w:top w:val="single" w:sz="4" w:space="0" w:color="000000"/>
              <w:left w:val="single" w:sz="4" w:space="0" w:color="000000"/>
              <w:bottom w:val="single" w:sz="4" w:space="0" w:color="auto"/>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низкий</w:t>
            </w:r>
          </w:p>
        </w:tc>
      </w:tr>
      <w:tr w:rsidR="00555596" w:rsidTr="00555596">
        <w:trPr>
          <w:trHeight w:val="79"/>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uto"/>
              <w:rPr>
                <w:rFonts w:ascii="Times New Roman" w:hAnsi="Times New Roman" w:cs="Times New Roman"/>
                <w:sz w:val="24"/>
                <w:szCs w:val="24"/>
              </w:rPr>
            </w:pPr>
          </w:p>
        </w:tc>
        <w:tc>
          <w:tcPr>
            <w:tcW w:w="1843" w:type="dxa"/>
            <w:vMerge/>
            <w:tcBorders>
              <w:top w:val="single" w:sz="4" w:space="0" w:color="000000"/>
              <w:left w:val="single" w:sz="4" w:space="0" w:color="000000"/>
              <w:bottom w:val="single" w:sz="4" w:space="0" w:color="000000"/>
              <w:right w:val="single" w:sz="4" w:space="0" w:color="auto"/>
            </w:tcBorders>
            <w:vAlign w:val="center"/>
            <w:hideMark/>
          </w:tcPr>
          <w:p w:rsidR="00555596" w:rsidRDefault="00555596">
            <w:pPr>
              <w:spacing w:after="0" w:line="240" w:lineRule="auto"/>
              <w:rPr>
                <w:rFonts w:ascii="Times New Roman" w:hAnsi="Times New Roman" w:cs="Times New Roman"/>
                <w:sz w:val="24"/>
                <w:szCs w:val="24"/>
                <w:lang w:val="tt-RU"/>
              </w:rPr>
            </w:pP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lang w:val="tt-RU"/>
              </w:rPr>
              <w:t>саны</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саны</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uto"/>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c>
          <w:tcPr>
            <w:tcW w:w="709" w:type="dxa"/>
            <w:tcBorders>
              <w:top w:val="single" w:sz="4" w:space="0" w:color="auto"/>
              <w:left w:val="single" w:sz="18" w:space="0" w:color="auto"/>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саны</w:t>
            </w:r>
          </w:p>
        </w:tc>
        <w:tc>
          <w:tcPr>
            <w:tcW w:w="850"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lang w:val="tt-RU"/>
              </w:rPr>
            </w:pPr>
            <w:r>
              <w:rPr>
                <w:rFonts w:ascii="Times New Roman" w:hAnsi="Times New Roman"/>
                <w:sz w:val="24"/>
                <w:szCs w:val="24"/>
                <w:lang w:val="tt-RU"/>
              </w:rPr>
              <w:t>саны</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c>
          <w:tcPr>
            <w:tcW w:w="567"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саны</w:t>
            </w:r>
          </w:p>
        </w:tc>
        <w:tc>
          <w:tcPr>
            <w:tcW w:w="708"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uto"/>
              <w:jc w:val="center"/>
              <w:rPr>
                <w:rFonts w:ascii="Times New Roman" w:hAnsi="Times New Roman" w:cs="Times New Roman"/>
                <w:sz w:val="24"/>
                <w:szCs w:val="24"/>
              </w:rPr>
            </w:pPr>
            <w:r>
              <w:rPr>
                <w:rFonts w:ascii="Times New Roman" w:hAnsi="Times New Roman"/>
                <w:sz w:val="24"/>
                <w:szCs w:val="24"/>
              </w:rPr>
              <w:t>%</w:t>
            </w:r>
          </w:p>
        </w:tc>
      </w:tr>
      <w:tr w:rsidR="00555596" w:rsidTr="00555596">
        <w:trPr>
          <w:trHeight w:val="301"/>
        </w:trPr>
        <w:tc>
          <w:tcPr>
            <w:tcW w:w="392"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lang w:val="tt-RU"/>
              </w:rPr>
            </w:pPr>
            <w:r>
              <w:rPr>
                <w:rFonts w:ascii="Times New Roman" w:hAnsi="Times New Roman"/>
                <w:sz w:val="24"/>
                <w:szCs w:val="24"/>
              </w:rPr>
              <w:t>Физическое развитие</w:t>
            </w: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30</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88</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70</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tcPr>
          <w:p w:rsidR="00555596" w:rsidRDefault="00555596">
            <w:pPr>
              <w:spacing w:after="0" w:line="240" w:lineRule="atLeast"/>
              <w:jc w:val="center"/>
              <w:rPr>
                <w:rFonts w:ascii="Times New Roman" w:hAnsi="Times New Roman" w:cs="Times New Roman"/>
                <w:sz w:val="24"/>
                <w:szCs w:val="24"/>
              </w:rPr>
            </w:pPr>
          </w:p>
        </w:tc>
        <w:tc>
          <w:tcPr>
            <w:tcW w:w="709" w:type="dxa"/>
            <w:tcBorders>
              <w:top w:val="single" w:sz="4" w:space="0" w:color="auto"/>
              <w:left w:val="single" w:sz="18" w:space="0" w:color="auto"/>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115</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100</w:t>
            </w:r>
          </w:p>
        </w:tc>
        <w:tc>
          <w:tcPr>
            <w:tcW w:w="567"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rPr>
            </w:pPr>
          </w:p>
        </w:tc>
      </w:tr>
      <w:tr w:rsidR="00555596" w:rsidTr="00555596">
        <w:trPr>
          <w:trHeight w:val="477"/>
        </w:trPr>
        <w:tc>
          <w:tcPr>
            <w:tcW w:w="392"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lang w:val="tt-RU"/>
              </w:rPr>
            </w:pPr>
            <w:r>
              <w:rPr>
                <w:rFonts w:ascii="Times New Roman" w:hAnsi="Times New Roman"/>
                <w:sz w:val="24"/>
                <w:szCs w:val="24"/>
                <w:lang w:val="tt-RU"/>
              </w:rPr>
              <w:t>Познавательное развитие</w:t>
            </w: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58</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46</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68</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54</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tcPr>
          <w:p w:rsidR="00555596" w:rsidRDefault="00555596">
            <w:pPr>
              <w:spacing w:after="0" w:line="240" w:lineRule="atLeast"/>
              <w:jc w:val="center"/>
              <w:rPr>
                <w:rFonts w:ascii="Times New Roman" w:hAnsi="Times New Roman" w:cs="Times New Roman"/>
                <w:sz w:val="24"/>
                <w:szCs w:val="24"/>
              </w:rPr>
            </w:pPr>
          </w:p>
        </w:tc>
        <w:tc>
          <w:tcPr>
            <w:tcW w:w="709" w:type="dxa"/>
            <w:tcBorders>
              <w:top w:val="single" w:sz="4" w:space="0" w:color="auto"/>
              <w:left w:val="single" w:sz="18"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3</w:t>
            </w:r>
          </w:p>
        </w:tc>
        <w:tc>
          <w:tcPr>
            <w:tcW w:w="850"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3</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112</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97</w:t>
            </w:r>
          </w:p>
        </w:tc>
        <w:tc>
          <w:tcPr>
            <w:tcW w:w="567"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rPr>
            </w:pPr>
          </w:p>
        </w:tc>
      </w:tr>
      <w:tr w:rsidR="00555596" w:rsidTr="00555596">
        <w:trPr>
          <w:trHeight w:val="301"/>
        </w:trPr>
        <w:tc>
          <w:tcPr>
            <w:tcW w:w="392"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Социально-коммуникативное</w:t>
            </w: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77</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rPr>
                <w:rFonts w:ascii="Times New Roman" w:hAnsi="Times New Roman" w:cs="Times New Roman"/>
                <w:sz w:val="24"/>
                <w:szCs w:val="24"/>
              </w:rPr>
            </w:pPr>
            <w:r>
              <w:rPr>
                <w:rFonts w:ascii="Times New Roman" w:hAnsi="Times New Roman"/>
                <w:sz w:val="24"/>
                <w:szCs w:val="24"/>
              </w:rPr>
              <w:t>61</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49</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39</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tcPr>
          <w:p w:rsidR="00555596" w:rsidRDefault="00555596">
            <w:pPr>
              <w:spacing w:after="0" w:line="240" w:lineRule="atLeast"/>
              <w:rPr>
                <w:rFonts w:ascii="Times New Roman" w:hAnsi="Times New Roman" w:cs="Times New Roman"/>
                <w:sz w:val="24"/>
                <w:szCs w:val="24"/>
              </w:rPr>
            </w:pPr>
          </w:p>
        </w:tc>
        <w:tc>
          <w:tcPr>
            <w:tcW w:w="709" w:type="dxa"/>
            <w:tcBorders>
              <w:top w:val="single" w:sz="4" w:space="0" w:color="auto"/>
              <w:left w:val="single" w:sz="18"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6</w:t>
            </w:r>
          </w:p>
        </w:tc>
        <w:tc>
          <w:tcPr>
            <w:tcW w:w="850"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5</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109</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95</w:t>
            </w:r>
          </w:p>
        </w:tc>
        <w:tc>
          <w:tcPr>
            <w:tcW w:w="567"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rPr>
                <w:rFonts w:ascii="Times New Roman" w:hAnsi="Times New Roman" w:cs="Times New Roman"/>
                <w:sz w:val="24"/>
                <w:szCs w:val="24"/>
              </w:rPr>
            </w:pPr>
          </w:p>
        </w:tc>
      </w:tr>
      <w:tr w:rsidR="00555596" w:rsidTr="00555596">
        <w:trPr>
          <w:trHeight w:val="301"/>
        </w:trPr>
        <w:tc>
          <w:tcPr>
            <w:tcW w:w="392"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lang w:val="tt-RU"/>
              </w:rPr>
            </w:pPr>
            <w:r>
              <w:rPr>
                <w:rFonts w:ascii="Times New Roman" w:hAnsi="Times New Roman"/>
                <w:sz w:val="24"/>
                <w:szCs w:val="24"/>
                <w:lang w:val="tt-RU"/>
              </w:rPr>
              <w:t>Речевое развитие</w:t>
            </w: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45</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36</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81</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64</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tcPr>
          <w:p w:rsidR="00555596" w:rsidRDefault="00555596">
            <w:pPr>
              <w:spacing w:after="0" w:line="240" w:lineRule="atLeast"/>
              <w:jc w:val="center"/>
              <w:rPr>
                <w:rFonts w:ascii="Times New Roman" w:hAnsi="Times New Roman" w:cs="Times New Roman"/>
                <w:sz w:val="24"/>
                <w:szCs w:val="24"/>
              </w:rPr>
            </w:pPr>
          </w:p>
        </w:tc>
        <w:tc>
          <w:tcPr>
            <w:tcW w:w="709" w:type="dxa"/>
            <w:tcBorders>
              <w:top w:val="single" w:sz="4" w:space="0" w:color="auto"/>
              <w:left w:val="single" w:sz="18"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3</w:t>
            </w:r>
          </w:p>
        </w:tc>
        <w:tc>
          <w:tcPr>
            <w:tcW w:w="850"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3</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112</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97</w:t>
            </w:r>
          </w:p>
        </w:tc>
        <w:tc>
          <w:tcPr>
            <w:tcW w:w="567"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rPr>
            </w:pPr>
          </w:p>
        </w:tc>
      </w:tr>
      <w:tr w:rsidR="00555596" w:rsidTr="00555596">
        <w:trPr>
          <w:trHeight w:val="301"/>
        </w:trPr>
        <w:tc>
          <w:tcPr>
            <w:tcW w:w="392"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cs="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sz w:val="24"/>
                <w:szCs w:val="24"/>
                <w:lang w:val="tt-RU"/>
              </w:rPr>
            </w:pPr>
            <w:r>
              <w:rPr>
                <w:rFonts w:ascii="Times New Roman" w:hAnsi="Times New Roman"/>
                <w:sz w:val="24"/>
                <w:szCs w:val="24"/>
                <w:lang w:val="tt-RU"/>
              </w:rPr>
              <w:t xml:space="preserve">Художественно –эстетическое  </w:t>
            </w:r>
            <w:r>
              <w:rPr>
                <w:rFonts w:ascii="Times New Roman" w:hAnsi="Times New Roman"/>
                <w:sz w:val="24"/>
                <w:szCs w:val="24"/>
                <w:lang w:val="tt-RU"/>
              </w:rPr>
              <w:lastRenderedPageBreak/>
              <w:t>развитие</w:t>
            </w:r>
          </w:p>
        </w:tc>
        <w:tc>
          <w:tcPr>
            <w:tcW w:w="708" w:type="dxa"/>
            <w:tcBorders>
              <w:top w:val="single" w:sz="4" w:space="0" w:color="auto"/>
              <w:left w:val="single" w:sz="4" w:space="0" w:color="auto"/>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lastRenderedPageBreak/>
              <w:t>50</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40</w:t>
            </w: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76</w:t>
            </w:r>
          </w:p>
        </w:tc>
        <w:tc>
          <w:tcPr>
            <w:tcW w:w="709"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rPr>
            </w:pPr>
            <w:r>
              <w:rPr>
                <w:rFonts w:ascii="Times New Roman" w:hAnsi="Times New Roman"/>
                <w:sz w:val="24"/>
                <w:szCs w:val="24"/>
              </w:rPr>
              <w:t>60</w:t>
            </w:r>
          </w:p>
        </w:tc>
        <w:tc>
          <w:tcPr>
            <w:tcW w:w="425"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425" w:type="dxa"/>
            <w:tcBorders>
              <w:top w:val="single" w:sz="4" w:space="0" w:color="auto"/>
              <w:left w:val="single" w:sz="4" w:space="0" w:color="000000"/>
              <w:bottom w:val="single" w:sz="4" w:space="0" w:color="auto"/>
              <w:right w:val="single" w:sz="18" w:space="0" w:color="auto"/>
            </w:tcBorders>
            <w:shd w:val="clear" w:color="auto" w:fill="FABF8F"/>
          </w:tcPr>
          <w:p w:rsidR="00555596" w:rsidRDefault="00555596">
            <w:pPr>
              <w:spacing w:after="0" w:line="240" w:lineRule="atLeast"/>
              <w:jc w:val="center"/>
              <w:rPr>
                <w:rFonts w:ascii="Times New Roman" w:hAnsi="Times New Roman" w:cs="Times New Roman"/>
                <w:sz w:val="24"/>
                <w:szCs w:val="24"/>
              </w:rPr>
            </w:pPr>
          </w:p>
        </w:tc>
        <w:tc>
          <w:tcPr>
            <w:tcW w:w="709" w:type="dxa"/>
            <w:tcBorders>
              <w:top w:val="single" w:sz="4" w:space="0" w:color="auto"/>
              <w:left w:val="single" w:sz="18" w:space="0" w:color="auto"/>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lang w:val="tt-RU"/>
              </w:rPr>
            </w:pPr>
          </w:p>
        </w:tc>
        <w:tc>
          <w:tcPr>
            <w:tcW w:w="850"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lang w:val="tt-RU"/>
              </w:rPr>
            </w:pPr>
          </w:p>
        </w:tc>
        <w:tc>
          <w:tcPr>
            <w:tcW w:w="709" w:type="dxa"/>
            <w:tcBorders>
              <w:top w:val="single" w:sz="4" w:space="0" w:color="auto"/>
              <w:left w:val="single" w:sz="4" w:space="0" w:color="000000"/>
              <w:bottom w:val="single" w:sz="4" w:space="0" w:color="auto"/>
              <w:right w:val="single" w:sz="4" w:space="0" w:color="000000"/>
            </w:tcBorders>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115</w:t>
            </w:r>
          </w:p>
        </w:tc>
        <w:tc>
          <w:tcPr>
            <w:tcW w:w="851" w:type="dxa"/>
            <w:tcBorders>
              <w:top w:val="single" w:sz="4" w:space="0" w:color="auto"/>
              <w:left w:val="single" w:sz="4" w:space="0" w:color="000000"/>
              <w:bottom w:val="single" w:sz="4" w:space="0" w:color="auto"/>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sz w:val="24"/>
                <w:szCs w:val="24"/>
                <w:lang w:val="tt-RU"/>
              </w:rPr>
            </w:pPr>
            <w:r>
              <w:rPr>
                <w:rFonts w:ascii="Times New Roman" w:hAnsi="Times New Roman"/>
                <w:sz w:val="24"/>
                <w:szCs w:val="24"/>
                <w:lang w:val="tt-RU"/>
              </w:rPr>
              <w:t>100</w:t>
            </w:r>
          </w:p>
        </w:tc>
        <w:tc>
          <w:tcPr>
            <w:tcW w:w="567" w:type="dxa"/>
            <w:tcBorders>
              <w:top w:val="single" w:sz="4" w:space="0" w:color="auto"/>
              <w:left w:val="single" w:sz="4" w:space="0" w:color="000000"/>
              <w:bottom w:val="single" w:sz="4" w:space="0" w:color="auto"/>
              <w:right w:val="single" w:sz="4" w:space="0" w:color="000000"/>
            </w:tcBorders>
          </w:tcPr>
          <w:p w:rsidR="00555596" w:rsidRDefault="00555596">
            <w:pPr>
              <w:spacing w:after="0" w:line="240" w:lineRule="atLeast"/>
              <w:jc w:val="center"/>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sz w:val="24"/>
                <w:szCs w:val="24"/>
              </w:rPr>
            </w:pPr>
          </w:p>
        </w:tc>
      </w:tr>
      <w:tr w:rsidR="00555596" w:rsidTr="00555596">
        <w:trPr>
          <w:trHeight w:val="301"/>
        </w:trPr>
        <w:tc>
          <w:tcPr>
            <w:tcW w:w="392"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cs="Times New Roman"/>
                <w:b/>
                <w:sz w:val="24"/>
                <w:szCs w:val="24"/>
                <w:lang w:val="tt-RU"/>
              </w:rPr>
            </w:pPr>
            <w:r>
              <w:rPr>
                <w:rFonts w:ascii="Times New Roman" w:hAnsi="Times New Roman"/>
                <w:b/>
                <w:sz w:val="24"/>
                <w:szCs w:val="24"/>
                <w:lang w:val="tt-RU"/>
              </w:rPr>
              <w:t>Итог</w:t>
            </w:r>
          </w:p>
        </w:tc>
        <w:tc>
          <w:tcPr>
            <w:tcW w:w="708" w:type="dxa"/>
            <w:tcBorders>
              <w:top w:val="single" w:sz="4" w:space="0" w:color="auto"/>
              <w:left w:val="single" w:sz="4" w:space="0" w:color="auto"/>
              <w:bottom w:val="single" w:sz="4" w:space="0" w:color="000000"/>
              <w:right w:val="single" w:sz="4" w:space="0" w:color="000000"/>
            </w:tcBorders>
            <w:hideMark/>
          </w:tcPr>
          <w:p w:rsidR="00555596" w:rsidRDefault="00555596">
            <w:pPr>
              <w:spacing w:after="0" w:line="240" w:lineRule="atLeast"/>
              <w:rPr>
                <w:rFonts w:ascii="Times New Roman" w:hAnsi="Times New Roman" w:cs="Times New Roman"/>
                <w:b/>
                <w:sz w:val="24"/>
                <w:szCs w:val="24"/>
                <w:lang w:val="tt-RU"/>
              </w:rPr>
            </w:pPr>
            <w:r>
              <w:rPr>
                <w:rFonts w:ascii="Times New Roman" w:hAnsi="Times New Roman"/>
                <w:b/>
                <w:sz w:val="24"/>
                <w:szCs w:val="24"/>
                <w:lang w:val="tt-RU"/>
              </w:rPr>
              <w:t>54</w:t>
            </w:r>
          </w:p>
        </w:tc>
        <w:tc>
          <w:tcPr>
            <w:tcW w:w="709" w:type="dxa"/>
            <w:tcBorders>
              <w:top w:val="single" w:sz="4" w:space="0" w:color="auto"/>
              <w:left w:val="single" w:sz="4" w:space="0" w:color="000000"/>
              <w:bottom w:val="single" w:sz="4" w:space="0" w:color="000000"/>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b/>
                <w:sz w:val="24"/>
                <w:szCs w:val="24"/>
              </w:rPr>
            </w:pPr>
            <w:r>
              <w:rPr>
                <w:rFonts w:ascii="Times New Roman" w:hAnsi="Times New Roman"/>
                <w:b/>
                <w:sz w:val="24"/>
                <w:szCs w:val="24"/>
              </w:rPr>
              <w:t>43</w:t>
            </w:r>
          </w:p>
        </w:tc>
        <w:tc>
          <w:tcPr>
            <w:tcW w:w="709" w:type="dxa"/>
            <w:tcBorders>
              <w:top w:val="single" w:sz="4" w:space="0" w:color="auto"/>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cs="Times New Roman"/>
                <w:b/>
                <w:sz w:val="24"/>
                <w:szCs w:val="24"/>
                <w:lang w:val="tt-RU"/>
              </w:rPr>
            </w:pPr>
            <w:r>
              <w:rPr>
                <w:rFonts w:ascii="Times New Roman" w:hAnsi="Times New Roman"/>
                <w:b/>
                <w:sz w:val="24"/>
                <w:szCs w:val="24"/>
                <w:lang w:val="tt-RU"/>
              </w:rPr>
              <w:t>72</w:t>
            </w:r>
          </w:p>
        </w:tc>
        <w:tc>
          <w:tcPr>
            <w:tcW w:w="709" w:type="dxa"/>
            <w:tcBorders>
              <w:top w:val="single" w:sz="4" w:space="0" w:color="auto"/>
              <w:left w:val="single" w:sz="4" w:space="0" w:color="000000"/>
              <w:bottom w:val="single" w:sz="4" w:space="0" w:color="000000"/>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b/>
                <w:sz w:val="24"/>
                <w:szCs w:val="24"/>
              </w:rPr>
            </w:pPr>
            <w:r>
              <w:rPr>
                <w:rFonts w:ascii="Times New Roman" w:hAnsi="Times New Roman"/>
                <w:b/>
                <w:sz w:val="24"/>
                <w:szCs w:val="24"/>
              </w:rPr>
              <w:t>57</w:t>
            </w:r>
          </w:p>
        </w:tc>
        <w:tc>
          <w:tcPr>
            <w:tcW w:w="425" w:type="dxa"/>
            <w:tcBorders>
              <w:top w:val="single" w:sz="4" w:space="0" w:color="auto"/>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cs="Times New Roman"/>
                <w:b/>
                <w:sz w:val="24"/>
                <w:szCs w:val="24"/>
                <w:lang w:val="tt-RU"/>
              </w:rPr>
            </w:pPr>
          </w:p>
        </w:tc>
        <w:tc>
          <w:tcPr>
            <w:tcW w:w="425" w:type="dxa"/>
            <w:tcBorders>
              <w:top w:val="single" w:sz="4" w:space="0" w:color="auto"/>
              <w:left w:val="single" w:sz="4" w:space="0" w:color="000000"/>
              <w:bottom w:val="single" w:sz="4" w:space="0" w:color="000000"/>
              <w:right w:val="single" w:sz="18" w:space="0" w:color="auto"/>
            </w:tcBorders>
            <w:shd w:val="clear" w:color="auto" w:fill="FABF8F"/>
          </w:tcPr>
          <w:p w:rsidR="00555596" w:rsidRDefault="00555596">
            <w:pPr>
              <w:spacing w:after="0" w:line="240" w:lineRule="atLeast"/>
              <w:jc w:val="center"/>
              <w:rPr>
                <w:rFonts w:ascii="Times New Roman" w:hAnsi="Times New Roman" w:cs="Times New Roman"/>
                <w:b/>
                <w:sz w:val="24"/>
                <w:szCs w:val="24"/>
              </w:rPr>
            </w:pPr>
          </w:p>
        </w:tc>
        <w:tc>
          <w:tcPr>
            <w:tcW w:w="709" w:type="dxa"/>
            <w:tcBorders>
              <w:top w:val="single" w:sz="4" w:space="0" w:color="auto"/>
              <w:left w:val="single" w:sz="18" w:space="0" w:color="auto"/>
              <w:bottom w:val="single" w:sz="4" w:space="0" w:color="000000"/>
              <w:right w:val="single" w:sz="4" w:space="0" w:color="000000"/>
            </w:tcBorders>
            <w:hideMark/>
          </w:tcPr>
          <w:p w:rsidR="00555596" w:rsidRDefault="00555596">
            <w:pPr>
              <w:spacing w:after="0" w:line="240" w:lineRule="atLeast"/>
              <w:jc w:val="center"/>
              <w:rPr>
                <w:rFonts w:ascii="Times New Roman" w:hAnsi="Times New Roman" w:cs="Times New Roman"/>
                <w:b/>
                <w:sz w:val="24"/>
                <w:szCs w:val="24"/>
                <w:lang w:val="tt-RU"/>
              </w:rPr>
            </w:pPr>
            <w:r>
              <w:rPr>
                <w:rFonts w:ascii="Times New Roman" w:hAnsi="Times New Roman"/>
                <w:b/>
                <w:sz w:val="24"/>
                <w:szCs w:val="24"/>
                <w:lang w:val="tt-RU"/>
              </w:rPr>
              <w:t>2</w:t>
            </w:r>
          </w:p>
        </w:tc>
        <w:tc>
          <w:tcPr>
            <w:tcW w:w="850" w:type="dxa"/>
            <w:tcBorders>
              <w:top w:val="single" w:sz="4" w:space="0" w:color="auto"/>
              <w:left w:val="single" w:sz="4" w:space="0" w:color="000000"/>
              <w:bottom w:val="single" w:sz="4" w:space="0" w:color="000000"/>
              <w:right w:val="single" w:sz="4" w:space="0" w:color="000000"/>
            </w:tcBorders>
            <w:shd w:val="clear" w:color="auto" w:fill="FABF8F"/>
            <w:hideMark/>
          </w:tcPr>
          <w:p w:rsidR="00555596" w:rsidRDefault="00555596">
            <w:pPr>
              <w:spacing w:after="0" w:line="240" w:lineRule="atLeast"/>
              <w:rPr>
                <w:rFonts w:ascii="Times New Roman" w:hAnsi="Times New Roman" w:cs="Times New Roman"/>
                <w:b/>
                <w:sz w:val="24"/>
                <w:szCs w:val="24"/>
                <w:lang w:val="tt-RU"/>
              </w:rPr>
            </w:pPr>
            <w:r>
              <w:rPr>
                <w:rFonts w:ascii="Times New Roman" w:hAnsi="Times New Roman"/>
                <w:b/>
                <w:sz w:val="24"/>
                <w:szCs w:val="24"/>
                <w:lang w:val="tt-RU"/>
              </w:rPr>
              <w:t>2</w:t>
            </w:r>
          </w:p>
        </w:tc>
        <w:tc>
          <w:tcPr>
            <w:tcW w:w="709" w:type="dxa"/>
            <w:tcBorders>
              <w:top w:val="single" w:sz="4" w:space="0" w:color="auto"/>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cs="Times New Roman"/>
                <w:b/>
                <w:sz w:val="24"/>
                <w:szCs w:val="24"/>
                <w:lang w:val="tt-RU"/>
              </w:rPr>
            </w:pPr>
            <w:r>
              <w:rPr>
                <w:rFonts w:ascii="Times New Roman" w:hAnsi="Times New Roman"/>
                <w:b/>
                <w:sz w:val="24"/>
                <w:szCs w:val="24"/>
                <w:lang w:val="tt-RU"/>
              </w:rPr>
              <w:t>113</w:t>
            </w:r>
          </w:p>
        </w:tc>
        <w:tc>
          <w:tcPr>
            <w:tcW w:w="851" w:type="dxa"/>
            <w:tcBorders>
              <w:top w:val="single" w:sz="4" w:space="0" w:color="auto"/>
              <w:left w:val="single" w:sz="4" w:space="0" w:color="000000"/>
              <w:bottom w:val="single" w:sz="4" w:space="0" w:color="000000"/>
              <w:right w:val="single" w:sz="4" w:space="0" w:color="000000"/>
            </w:tcBorders>
            <w:shd w:val="clear" w:color="auto" w:fill="FABF8F"/>
            <w:hideMark/>
          </w:tcPr>
          <w:p w:rsidR="00555596" w:rsidRDefault="00555596">
            <w:pPr>
              <w:spacing w:after="0" w:line="240" w:lineRule="atLeast"/>
              <w:jc w:val="center"/>
              <w:rPr>
                <w:rFonts w:ascii="Times New Roman" w:hAnsi="Times New Roman" w:cs="Times New Roman"/>
                <w:b/>
                <w:sz w:val="24"/>
                <w:szCs w:val="24"/>
                <w:lang w:val="tt-RU"/>
              </w:rPr>
            </w:pPr>
            <w:r>
              <w:rPr>
                <w:rFonts w:ascii="Times New Roman" w:hAnsi="Times New Roman"/>
                <w:b/>
                <w:sz w:val="24"/>
                <w:szCs w:val="24"/>
                <w:lang w:val="tt-RU"/>
              </w:rPr>
              <w:t>98</w:t>
            </w:r>
          </w:p>
        </w:tc>
        <w:tc>
          <w:tcPr>
            <w:tcW w:w="567" w:type="dxa"/>
            <w:tcBorders>
              <w:top w:val="single" w:sz="4" w:space="0" w:color="auto"/>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cs="Times New Roman"/>
                <w:b/>
                <w:sz w:val="24"/>
                <w:szCs w:val="24"/>
                <w:lang w:val="tt-RU"/>
              </w:rPr>
            </w:pPr>
          </w:p>
        </w:tc>
        <w:tc>
          <w:tcPr>
            <w:tcW w:w="708" w:type="dxa"/>
            <w:tcBorders>
              <w:top w:val="single" w:sz="4" w:space="0" w:color="auto"/>
              <w:left w:val="single" w:sz="4" w:space="0" w:color="000000"/>
              <w:bottom w:val="single" w:sz="4" w:space="0" w:color="000000"/>
              <w:right w:val="single" w:sz="4" w:space="0" w:color="000000"/>
            </w:tcBorders>
            <w:shd w:val="clear" w:color="auto" w:fill="FABF8F"/>
          </w:tcPr>
          <w:p w:rsidR="00555596" w:rsidRDefault="00555596">
            <w:pPr>
              <w:spacing w:after="0" w:line="240" w:lineRule="atLeast"/>
              <w:jc w:val="center"/>
              <w:rPr>
                <w:rFonts w:ascii="Times New Roman" w:hAnsi="Times New Roman" w:cs="Times New Roman"/>
                <w:b/>
                <w:sz w:val="24"/>
                <w:szCs w:val="24"/>
              </w:rPr>
            </w:pPr>
          </w:p>
        </w:tc>
      </w:tr>
    </w:tbl>
    <w:p w:rsidR="00555596" w:rsidRDefault="00555596" w:rsidP="00555596">
      <w:pPr>
        <w:spacing w:after="0"/>
        <w:jc w:val="both"/>
        <w:rPr>
          <w:rFonts w:ascii="Times New Roman" w:hAnsi="Times New Roman"/>
          <w:b/>
          <w:sz w:val="28"/>
          <w:szCs w:val="28"/>
          <w:u w:val="single"/>
        </w:rPr>
      </w:pPr>
    </w:p>
    <w:p w:rsidR="00555596" w:rsidRDefault="00555596" w:rsidP="00555596">
      <w:pPr>
        <w:spacing w:after="0"/>
        <w:jc w:val="both"/>
        <w:rPr>
          <w:rFonts w:ascii="Times New Roman" w:hAnsi="Times New Roman"/>
          <w:sz w:val="28"/>
          <w:szCs w:val="28"/>
        </w:rPr>
      </w:pPr>
      <w:r>
        <w:rPr>
          <w:rFonts w:ascii="Times New Roman" w:hAnsi="Times New Roman"/>
          <w:b/>
          <w:sz w:val="28"/>
          <w:szCs w:val="28"/>
          <w:u w:val="single"/>
        </w:rPr>
        <w:t>Вывод:</w:t>
      </w:r>
      <w:r>
        <w:rPr>
          <w:rFonts w:ascii="Times New Roman" w:hAnsi="Times New Roman"/>
          <w:sz w:val="28"/>
          <w:szCs w:val="28"/>
        </w:rPr>
        <w:t xml:space="preserve"> Показатели выполнения программы лежат в пределах высокого и среднего уровня. В целом по детскому саду можно отметить, что работа по примерной образовательной программе дошкольного образования «От рождения до школы» по ред. Н.Е. </w:t>
      </w:r>
      <w:proofErr w:type="spellStart"/>
      <w:r>
        <w:rPr>
          <w:rFonts w:ascii="Times New Roman" w:hAnsi="Times New Roman"/>
          <w:sz w:val="28"/>
          <w:szCs w:val="28"/>
        </w:rPr>
        <w:t>Вераксы</w:t>
      </w:r>
      <w:proofErr w:type="spellEnd"/>
      <w:r>
        <w:rPr>
          <w:rFonts w:ascii="Times New Roman" w:hAnsi="Times New Roman"/>
          <w:sz w:val="28"/>
          <w:szCs w:val="28"/>
        </w:rPr>
        <w:t>, Т.С. Комаровой, М.А.Васильевой благотворно сказывается на результатах итогового мониторинга.</w:t>
      </w:r>
    </w:p>
    <w:p w:rsidR="00555596" w:rsidRDefault="00555596" w:rsidP="00555596">
      <w:pPr>
        <w:spacing w:after="0"/>
        <w:jc w:val="both"/>
        <w:rPr>
          <w:rFonts w:ascii="Times New Roman" w:hAnsi="Times New Roman"/>
          <w:sz w:val="28"/>
          <w:szCs w:val="28"/>
        </w:rPr>
      </w:pPr>
      <w:r>
        <w:rPr>
          <w:rFonts w:ascii="Times New Roman" w:hAnsi="Times New Roman"/>
          <w:sz w:val="28"/>
          <w:szCs w:val="28"/>
        </w:rPr>
        <w:t>Таким образом, образовательная деятельность в ДОУ реализуется на достаточном уровне, но существует проблема с уровнем качества реализации образовательных областей «Речевое развитие»,  «Познавательное развитие» и «Социально-коммуникативное развитие».</w:t>
      </w:r>
    </w:p>
    <w:p w:rsidR="00555596" w:rsidRDefault="00555596" w:rsidP="00555596">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tt-RU"/>
        </w:rPr>
        <w:t xml:space="preserve">Итоги мониторинга освоения </w:t>
      </w:r>
      <w:r>
        <w:rPr>
          <w:rFonts w:ascii="Times New Roman" w:hAnsi="Times New Roman"/>
          <w:sz w:val="28"/>
          <w:szCs w:val="28"/>
        </w:rPr>
        <w:t>программного материала</w:t>
      </w:r>
      <w:r>
        <w:rPr>
          <w:rFonts w:ascii="Times New Roman" w:hAnsi="Times New Roman"/>
          <w:sz w:val="28"/>
          <w:szCs w:val="28"/>
          <w:lang w:val="tt-RU"/>
        </w:rPr>
        <w:t xml:space="preserve"> на 2018 год п</w:t>
      </w:r>
      <w:r>
        <w:rPr>
          <w:rFonts w:ascii="Times New Roman" w:hAnsi="Times New Roman"/>
          <w:sz w:val="28"/>
          <w:szCs w:val="28"/>
        </w:rPr>
        <w:t>оказали, что детьми всех возрастных групп материал по всем образовательным областям усвоен на среднем  уровне, низких показателей нет.</w:t>
      </w:r>
    </w:p>
    <w:p w:rsidR="00555596" w:rsidRDefault="00555596" w:rsidP="00555596">
      <w:pPr>
        <w:shd w:val="clear" w:color="auto" w:fill="FFFFFF"/>
        <w:spacing w:after="0" w:line="240" w:lineRule="auto"/>
        <w:textAlignment w:val="baseline"/>
        <w:rPr>
          <w:rFonts w:ascii="Times New Roman" w:hAnsi="Times New Roman"/>
          <w:b/>
          <w:sz w:val="28"/>
          <w:szCs w:val="28"/>
          <w:lang w:eastAsia="ru-RU"/>
        </w:rPr>
      </w:pPr>
    </w:p>
    <w:p w:rsidR="00555596" w:rsidRDefault="00555596" w:rsidP="00555596">
      <w:pPr>
        <w:shd w:val="clear" w:color="auto" w:fill="FFFFFF"/>
        <w:spacing w:after="0" w:line="240" w:lineRule="auto"/>
        <w:textAlignment w:val="baseline"/>
        <w:rPr>
          <w:rFonts w:ascii="Times New Roman" w:hAnsi="Times New Roman"/>
          <w:b/>
          <w:sz w:val="28"/>
          <w:szCs w:val="28"/>
          <w:lang w:eastAsia="ru-RU"/>
        </w:rPr>
      </w:pPr>
      <w:r>
        <w:rPr>
          <w:rFonts w:ascii="Times New Roman" w:hAnsi="Times New Roman"/>
          <w:b/>
          <w:sz w:val="28"/>
          <w:szCs w:val="28"/>
          <w:lang w:eastAsia="ru-RU"/>
        </w:rPr>
        <w:t xml:space="preserve">Результативность </w:t>
      </w:r>
      <w:proofErr w:type="spellStart"/>
      <w:r>
        <w:rPr>
          <w:rFonts w:ascii="Times New Roman" w:hAnsi="Times New Roman"/>
          <w:b/>
          <w:sz w:val="28"/>
          <w:szCs w:val="28"/>
          <w:lang w:eastAsia="ru-RU"/>
        </w:rPr>
        <w:t>педколлектива</w:t>
      </w:r>
      <w:proofErr w:type="spellEnd"/>
      <w:r>
        <w:rPr>
          <w:rFonts w:ascii="Times New Roman" w:hAnsi="Times New Roman"/>
          <w:b/>
          <w:sz w:val="28"/>
          <w:szCs w:val="28"/>
          <w:lang w:eastAsia="ru-RU"/>
        </w:rPr>
        <w:t>:</w:t>
      </w:r>
    </w:p>
    <w:p w:rsidR="00555596" w:rsidRDefault="00555596" w:rsidP="00555596">
      <w:pPr>
        <w:pStyle w:val="af0"/>
        <w:shd w:val="clear" w:color="auto" w:fill="FFFFFF"/>
        <w:spacing w:after="0" w:line="240" w:lineRule="auto"/>
        <w:textAlignment w:val="baseline"/>
        <w:rPr>
          <w:rFonts w:ascii="Times New Roman" w:hAnsi="Times New Roman"/>
          <w:b/>
          <w:sz w:val="28"/>
          <w:szCs w:val="28"/>
          <w:lang w:eastAsia="ru-RU"/>
        </w:rPr>
      </w:pPr>
    </w:p>
    <w:tbl>
      <w:tblPr>
        <w:tblW w:w="10344" w:type="dxa"/>
        <w:tblInd w:w="108" w:type="dxa"/>
        <w:tblLayout w:type="fixed"/>
        <w:tblLook w:val="04A0"/>
      </w:tblPr>
      <w:tblGrid>
        <w:gridCol w:w="567"/>
        <w:gridCol w:w="2409"/>
        <w:gridCol w:w="3118"/>
        <w:gridCol w:w="2408"/>
        <w:gridCol w:w="1842"/>
      </w:tblGrid>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Наименование организации</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Удостоверяющий документ</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(название конкурса)</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уровень</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дата</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1.</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Грамота за 2 место в экологическом проекте  “Лучший участок” </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районный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Август,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Грамота участника за  “Конкурс рисунков к произведениям А.Алиша”</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районный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Сентябрь,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3.</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Благодарность коллективу за помощь в организации выставки в Республиканском конкурсе “Дыхание земли”</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районный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Сентябрь,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 xml:space="preserve">4. </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Сертификат участника  в конкурсе из бросового материала “Экомастерилка”</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районный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Август,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 xml:space="preserve">5. </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Участие в конкурсе рисунков   “Здоровье глазами детей”</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Муниципальный тур республиканского конкурса</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Октябрь,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6.</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rFonts w:ascii="Times New Roman" w:hAnsi="Times New Roman"/>
                <w:sz w:val="28"/>
                <w:szCs w:val="28"/>
                <w:lang w:val="tt-RU"/>
              </w:rPr>
              <w:t xml:space="preserve">МБДОУ №1 </w:t>
            </w:r>
            <w:r>
              <w:rPr>
                <w:rFonts w:ascii="Times New Roman" w:hAnsi="Times New Roman"/>
                <w:sz w:val="28"/>
                <w:szCs w:val="28"/>
                <w:lang w:val="tt-RU"/>
              </w:rPr>
              <w:lastRenderedPageBreak/>
              <w:t>“Солнышко”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 xml:space="preserve">Участие в конкурсе </w:t>
            </w:r>
            <w:r>
              <w:rPr>
                <w:rFonts w:ascii="Times New Roman" w:hAnsi="Times New Roman"/>
                <w:sz w:val="28"/>
                <w:szCs w:val="28"/>
                <w:lang w:val="tt-RU"/>
              </w:rPr>
              <w:lastRenderedPageBreak/>
              <w:t>рисунков “Буду бдительным на льду”</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районный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Ноябрь,2018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lastRenderedPageBreak/>
              <w:t>7.</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Призер конкурса агитбригад среди  Сармановских ДОУ </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Районный </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Ноябрь,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8.</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rFonts w:ascii="Times New Roman" w:hAnsi="Times New Roman"/>
                <w:sz w:val="28"/>
                <w:szCs w:val="28"/>
                <w:lang w:val="tt-RU"/>
              </w:rPr>
              <w:t>МБДОУ №1 “Солнышко”</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Конкурс “Лучший уголок музыкальной деятельности в дошкольном учреждении”(грамота за 1 место- ст гр., 2 место – 2мл.гр, 3 место – 1 мл гр).   </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Базовая площадка</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Декабрь, 2018</w:t>
            </w:r>
          </w:p>
        </w:tc>
      </w:tr>
      <w:tr w:rsidR="00555596" w:rsidTr="00555596">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9.</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rPr>
              <w:t>Дошкольное отделение «</w:t>
            </w:r>
            <w:proofErr w:type="spellStart"/>
            <w:r>
              <w:rPr>
                <w:rFonts w:ascii="Times New Roman" w:hAnsi="Times New Roman"/>
                <w:sz w:val="28"/>
                <w:szCs w:val="28"/>
              </w:rPr>
              <w:t>Саклов-Башской</w:t>
            </w:r>
            <w:proofErr w:type="spellEnd"/>
            <w:r>
              <w:rPr>
                <w:rFonts w:ascii="Times New Roman" w:hAnsi="Times New Roman"/>
                <w:sz w:val="28"/>
                <w:szCs w:val="28"/>
              </w:rPr>
              <w:t xml:space="preserve"> средней общеобразовательной школы»</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 xml:space="preserve">Заседание базовой </w:t>
            </w:r>
            <w:r>
              <w:rPr>
                <w:rFonts w:ascii="Times New Roman" w:hAnsi="Times New Roman"/>
                <w:sz w:val="28"/>
                <w:szCs w:val="28"/>
              </w:rPr>
              <w:t>площадки по художественно-эстетическому развитию.</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муниципальный</w:t>
            </w:r>
          </w:p>
        </w:tc>
        <w:tc>
          <w:tcPr>
            <w:tcW w:w="1843"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Декабрь, 2018</w:t>
            </w:r>
          </w:p>
          <w:p w:rsidR="00555596" w:rsidRDefault="00555596">
            <w:pPr>
              <w:spacing w:after="0" w:line="240" w:lineRule="auto"/>
              <w:rPr>
                <w:rFonts w:ascii="Times New Roman" w:hAnsi="Times New Roman"/>
                <w:sz w:val="28"/>
                <w:szCs w:val="28"/>
                <w:lang w:val="tt-RU"/>
              </w:rPr>
            </w:pPr>
          </w:p>
          <w:p w:rsidR="00555596" w:rsidRDefault="00555596">
            <w:pPr>
              <w:spacing w:after="0" w:line="240" w:lineRule="auto"/>
              <w:rPr>
                <w:rFonts w:ascii="Times New Roman" w:hAnsi="Times New Roman"/>
                <w:sz w:val="28"/>
                <w:szCs w:val="28"/>
                <w:lang w:val="tt-RU"/>
              </w:rPr>
            </w:pPr>
          </w:p>
        </w:tc>
      </w:tr>
      <w:tr w:rsidR="00555596" w:rsidTr="00555596">
        <w:trPr>
          <w:trHeight w:val="1298"/>
        </w:trPr>
        <w:tc>
          <w:tcPr>
            <w:tcW w:w="56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sz w:val="28"/>
                <w:szCs w:val="28"/>
                <w:lang w:val="tt-RU"/>
              </w:rPr>
            </w:pPr>
            <w:r>
              <w:rPr>
                <w:sz w:val="28"/>
                <w:szCs w:val="28"/>
                <w:lang w:val="tt-RU"/>
              </w:rPr>
              <w:t>10</w:t>
            </w:r>
          </w:p>
        </w:tc>
        <w:tc>
          <w:tcPr>
            <w:tcW w:w="241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Высокогорский  район,  с.  Высокая  Гора,  ул.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Татарстана, д. 25, МБОУ "Высокогорская средняя общеобразовательная школа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№3 Высокогорского муниципального района РТ"</w:t>
            </w:r>
          </w:p>
        </w:tc>
        <w:tc>
          <w:tcPr>
            <w:tcW w:w="3119" w:type="dxa"/>
            <w:tcBorders>
              <w:top w:val="single" w:sz="4" w:space="0" w:color="000000"/>
              <w:left w:val="single" w:sz="4" w:space="0" w:color="000000"/>
              <w:bottom w:val="single" w:sz="4" w:space="0" w:color="000000"/>
              <w:right w:val="single" w:sz="4" w:space="0" w:color="auto"/>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научно-практическая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конференция  «Профессиональное  развитие  педагога  дошкольного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образования  в  условиях  реализации  ФГОС»с  участием  заведующих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базовыми  дошкольными  образовательными  организациями  Республики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Татарстан.</w:t>
            </w:r>
          </w:p>
        </w:tc>
        <w:tc>
          <w:tcPr>
            <w:tcW w:w="2409" w:type="dxa"/>
            <w:tcBorders>
              <w:top w:val="single" w:sz="4" w:space="0" w:color="000000"/>
              <w:left w:val="single" w:sz="4" w:space="0" w:color="auto"/>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республиканский</w:t>
            </w:r>
          </w:p>
        </w:tc>
        <w:tc>
          <w:tcPr>
            <w:tcW w:w="1843"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Декабр</w:t>
            </w:r>
            <w:proofErr w:type="spellStart"/>
            <w:r>
              <w:rPr>
                <w:rFonts w:ascii="Times New Roman" w:hAnsi="Times New Roman"/>
                <w:sz w:val="28"/>
                <w:szCs w:val="28"/>
              </w:rPr>
              <w:t>ь</w:t>
            </w:r>
            <w:proofErr w:type="spellEnd"/>
            <w:r>
              <w:rPr>
                <w:rFonts w:ascii="Times New Roman" w:hAnsi="Times New Roman"/>
                <w:sz w:val="28"/>
                <w:szCs w:val="28"/>
              </w:rPr>
              <w:t>, 2018</w:t>
            </w:r>
          </w:p>
        </w:tc>
      </w:tr>
      <w:tr w:rsidR="00555596" w:rsidTr="00555596">
        <w:trPr>
          <w:trHeight w:val="1033"/>
        </w:trPr>
        <w:tc>
          <w:tcPr>
            <w:tcW w:w="56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ind w:left="851"/>
              <w:rPr>
                <w:sz w:val="28"/>
                <w:szCs w:val="28"/>
                <w:lang w:val="tt-RU"/>
              </w:rPr>
            </w:pPr>
          </w:p>
          <w:p w:rsidR="00555596" w:rsidRDefault="00555596">
            <w:pPr>
              <w:spacing w:after="0" w:line="240" w:lineRule="auto"/>
              <w:rPr>
                <w:sz w:val="28"/>
                <w:szCs w:val="28"/>
                <w:lang w:val="tt-RU"/>
              </w:rPr>
            </w:pPr>
            <w:r>
              <w:rPr>
                <w:sz w:val="28"/>
                <w:szCs w:val="28"/>
                <w:lang w:val="tt-RU"/>
              </w:rPr>
              <w:t>11</w:t>
            </w:r>
          </w:p>
        </w:tc>
        <w:tc>
          <w:tcPr>
            <w:tcW w:w="2410"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МБДОУ №1 “Солнышко”</w:t>
            </w:r>
          </w:p>
        </w:tc>
        <w:tc>
          <w:tcPr>
            <w:tcW w:w="3119" w:type="dxa"/>
            <w:tcBorders>
              <w:top w:val="single" w:sz="4" w:space="0" w:color="auto"/>
              <w:left w:val="single" w:sz="4" w:space="0" w:color="auto"/>
              <w:bottom w:val="single" w:sz="4" w:space="0" w:color="auto"/>
              <w:right w:val="single" w:sz="4" w:space="0" w:color="auto"/>
            </w:tcBorders>
            <w:hideMark/>
          </w:tcPr>
          <w:p w:rsidR="00555596" w:rsidRDefault="00555596">
            <w:pPr>
              <w:spacing w:after="200" w:line="276" w:lineRule="auto"/>
              <w:rPr>
                <w:rFonts w:ascii="Times New Roman" w:hAnsi="Times New Roman"/>
                <w:sz w:val="28"/>
                <w:szCs w:val="28"/>
                <w:lang w:val="tt-RU"/>
              </w:rPr>
            </w:pPr>
            <w:r>
              <w:rPr>
                <w:rFonts w:ascii="Times New Roman" w:hAnsi="Times New Roman"/>
                <w:sz w:val="28"/>
                <w:szCs w:val="28"/>
                <w:lang w:val="tt-RU"/>
              </w:rPr>
              <w:t>Конкурс “ Чудо ёлочка своими руками”, 2 место</w:t>
            </w:r>
          </w:p>
        </w:tc>
        <w:tc>
          <w:tcPr>
            <w:tcW w:w="2409" w:type="dxa"/>
            <w:tcBorders>
              <w:top w:val="single" w:sz="4" w:space="0" w:color="auto"/>
              <w:left w:val="single" w:sz="4" w:space="0" w:color="auto"/>
              <w:bottom w:val="single" w:sz="4" w:space="0" w:color="auto"/>
              <w:right w:val="single" w:sz="4" w:space="0" w:color="auto"/>
            </w:tcBorders>
          </w:tcPr>
          <w:p w:rsidR="00555596" w:rsidRDefault="00555596">
            <w:pPr>
              <w:rPr>
                <w:rFonts w:ascii="Times New Roman" w:hAnsi="Times New Roman"/>
                <w:sz w:val="28"/>
                <w:szCs w:val="28"/>
                <w:lang w:val="tt-RU"/>
              </w:rPr>
            </w:pPr>
            <w:r>
              <w:rPr>
                <w:rFonts w:ascii="Times New Roman" w:hAnsi="Times New Roman"/>
                <w:sz w:val="28"/>
                <w:szCs w:val="28"/>
                <w:lang w:val="tt-RU"/>
              </w:rPr>
              <w:t>Муни</w:t>
            </w:r>
            <w:proofErr w:type="spellStart"/>
            <w:r>
              <w:rPr>
                <w:rFonts w:ascii="Times New Roman" w:hAnsi="Times New Roman"/>
                <w:sz w:val="28"/>
                <w:szCs w:val="28"/>
              </w:rPr>
              <w:t>ципальный</w:t>
            </w:r>
            <w:proofErr w:type="spellEnd"/>
          </w:p>
          <w:p w:rsidR="00555596" w:rsidRDefault="00555596">
            <w:pPr>
              <w:spacing w:after="0" w:line="240" w:lineRule="auto"/>
              <w:rPr>
                <w:rFonts w:ascii="Times New Roman" w:hAnsi="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tcPr>
          <w:p w:rsidR="00555596" w:rsidRDefault="00555596">
            <w:pPr>
              <w:rPr>
                <w:rFonts w:ascii="Times New Roman" w:hAnsi="Times New Roman"/>
                <w:sz w:val="28"/>
                <w:szCs w:val="28"/>
                <w:lang w:val="tt-RU"/>
              </w:rPr>
            </w:pPr>
            <w:r>
              <w:rPr>
                <w:rFonts w:ascii="Times New Roman" w:hAnsi="Times New Roman"/>
                <w:sz w:val="28"/>
                <w:szCs w:val="28"/>
                <w:lang w:val="tt-RU"/>
              </w:rPr>
              <w:t>Декабрь, 2018</w:t>
            </w:r>
          </w:p>
          <w:p w:rsidR="00555596" w:rsidRDefault="00555596">
            <w:pPr>
              <w:spacing w:after="0" w:line="240" w:lineRule="auto"/>
              <w:rPr>
                <w:rFonts w:ascii="Times New Roman" w:hAnsi="Times New Roman"/>
                <w:sz w:val="28"/>
                <w:szCs w:val="28"/>
                <w:lang w:val="tt-RU"/>
              </w:rPr>
            </w:pPr>
          </w:p>
        </w:tc>
      </w:tr>
      <w:tr w:rsidR="00555596" w:rsidTr="00555596">
        <w:trPr>
          <w:trHeight w:val="447"/>
        </w:trPr>
        <w:tc>
          <w:tcPr>
            <w:tcW w:w="567"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sz w:val="28"/>
                <w:szCs w:val="28"/>
                <w:lang w:val="tt-RU"/>
              </w:rPr>
            </w:pPr>
            <w:r>
              <w:rPr>
                <w:sz w:val="28"/>
                <w:szCs w:val="28"/>
                <w:lang w:val="tt-RU"/>
              </w:rPr>
              <w:t>12</w:t>
            </w:r>
          </w:p>
        </w:tc>
        <w:tc>
          <w:tcPr>
            <w:tcW w:w="2410"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ind w:left="201"/>
              <w:rPr>
                <w:rFonts w:ascii="Times New Roman" w:hAnsi="Times New Roman"/>
                <w:sz w:val="28"/>
                <w:szCs w:val="28"/>
                <w:lang w:val="tt-RU"/>
              </w:rPr>
            </w:pPr>
            <w:r>
              <w:rPr>
                <w:rFonts w:ascii="Times New Roman" w:hAnsi="Times New Roman"/>
                <w:sz w:val="28"/>
                <w:szCs w:val="28"/>
                <w:lang w:val="tt-RU"/>
              </w:rPr>
              <w:t xml:space="preserve">г.Нижнекамск </w:t>
            </w:r>
          </w:p>
        </w:tc>
        <w:tc>
          <w:tcPr>
            <w:tcW w:w="3119"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Диплом </w:t>
            </w:r>
            <w:r>
              <w:rPr>
                <w:rFonts w:ascii="Times New Roman" w:hAnsi="Times New Roman"/>
                <w:sz w:val="28"/>
                <w:szCs w:val="28"/>
                <w:lang w:val="en-US"/>
              </w:rPr>
              <w:t>II</w:t>
            </w:r>
            <w:r>
              <w:rPr>
                <w:rFonts w:ascii="Times New Roman" w:hAnsi="Times New Roman"/>
                <w:sz w:val="28"/>
                <w:szCs w:val="28"/>
              </w:rPr>
              <w:t xml:space="preserve"> степени </w:t>
            </w:r>
            <w:r>
              <w:rPr>
                <w:rFonts w:ascii="Times New Roman" w:hAnsi="Times New Roman"/>
                <w:sz w:val="28"/>
                <w:szCs w:val="28"/>
                <w:lang w:val="tt-RU"/>
              </w:rPr>
              <w:t xml:space="preserve">конкурса исследовательских работ и проектов детей старшего дошкольного возраста “Я познаю </w:t>
            </w:r>
            <w:r>
              <w:rPr>
                <w:rFonts w:ascii="Times New Roman" w:hAnsi="Times New Roman"/>
                <w:sz w:val="28"/>
                <w:szCs w:val="28"/>
                <w:lang w:val="tt-RU"/>
              </w:rPr>
              <w:lastRenderedPageBreak/>
              <w:t>мир”</w:t>
            </w:r>
          </w:p>
        </w:tc>
        <w:tc>
          <w:tcPr>
            <w:tcW w:w="2409" w:type="dxa"/>
            <w:tcBorders>
              <w:top w:val="single" w:sz="4" w:space="0" w:color="auto"/>
              <w:left w:val="single" w:sz="4" w:space="0" w:color="auto"/>
              <w:bottom w:val="single" w:sz="4" w:space="0" w:color="auto"/>
              <w:right w:val="single" w:sz="4" w:space="0" w:color="auto"/>
            </w:tcBorders>
            <w:hideMark/>
          </w:tcPr>
          <w:p w:rsidR="00555596" w:rsidRDefault="00555596">
            <w:pPr>
              <w:rPr>
                <w:rFonts w:ascii="Times New Roman" w:hAnsi="Times New Roman"/>
                <w:sz w:val="28"/>
                <w:szCs w:val="28"/>
                <w:lang w:val="tt-RU"/>
              </w:rPr>
            </w:pPr>
            <w:r>
              <w:rPr>
                <w:rFonts w:ascii="Times New Roman" w:hAnsi="Times New Roman"/>
                <w:sz w:val="28"/>
                <w:szCs w:val="28"/>
                <w:lang w:val="tt-RU"/>
              </w:rPr>
              <w:lastRenderedPageBreak/>
              <w:t>Республиканский</w:t>
            </w:r>
          </w:p>
          <w:p w:rsidR="00555596" w:rsidRDefault="00555596">
            <w:pPr>
              <w:spacing w:after="200" w:line="276" w:lineRule="auto"/>
              <w:rPr>
                <w:rFonts w:ascii="Times New Roman" w:hAnsi="Times New Roman"/>
                <w:sz w:val="28"/>
                <w:szCs w:val="28"/>
                <w:lang w:val="tt-RU"/>
              </w:rPr>
            </w:pPr>
            <w:r>
              <w:rPr>
                <w:rFonts w:ascii="Times New Roman" w:hAnsi="Times New Roman"/>
                <w:sz w:val="28"/>
                <w:szCs w:val="28"/>
                <w:lang w:val="tt-RU"/>
              </w:rPr>
              <w:t>(очный этап)</w:t>
            </w:r>
          </w:p>
        </w:tc>
        <w:tc>
          <w:tcPr>
            <w:tcW w:w="1843" w:type="dxa"/>
            <w:tcBorders>
              <w:top w:val="single" w:sz="4" w:space="0" w:color="auto"/>
              <w:left w:val="single" w:sz="4" w:space="0" w:color="auto"/>
              <w:bottom w:val="single" w:sz="4" w:space="0" w:color="auto"/>
              <w:right w:val="single" w:sz="4" w:space="0" w:color="auto"/>
            </w:tcBorders>
            <w:hideMark/>
          </w:tcPr>
          <w:p w:rsidR="00555596" w:rsidRDefault="00555596">
            <w:pPr>
              <w:spacing w:after="200" w:line="276" w:lineRule="auto"/>
              <w:rPr>
                <w:rFonts w:ascii="Times New Roman" w:hAnsi="Times New Roman"/>
                <w:sz w:val="28"/>
                <w:szCs w:val="28"/>
                <w:lang w:val="tt-RU"/>
              </w:rPr>
            </w:pPr>
            <w:r>
              <w:rPr>
                <w:rFonts w:ascii="Times New Roman" w:hAnsi="Times New Roman"/>
                <w:sz w:val="28"/>
                <w:szCs w:val="28"/>
                <w:lang w:val="tt-RU"/>
              </w:rPr>
              <w:t>18декабрь, 2018</w:t>
            </w:r>
          </w:p>
        </w:tc>
      </w:tr>
      <w:tr w:rsidR="00555596" w:rsidTr="00555596">
        <w:trPr>
          <w:trHeight w:val="918"/>
        </w:trPr>
        <w:tc>
          <w:tcPr>
            <w:tcW w:w="567"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sz w:val="28"/>
                <w:szCs w:val="28"/>
                <w:lang w:val="tt-RU"/>
              </w:rPr>
            </w:pPr>
            <w:r>
              <w:rPr>
                <w:sz w:val="28"/>
                <w:szCs w:val="28"/>
                <w:lang w:val="tt-RU"/>
              </w:rPr>
              <w:lastRenderedPageBreak/>
              <w:t>13</w:t>
            </w:r>
          </w:p>
        </w:tc>
        <w:tc>
          <w:tcPr>
            <w:tcW w:w="2410"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ind w:left="201"/>
              <w:rPr>
                <w:rFonts w:ascii="Times New Roman" w:hAnsi="Times New Roman"/>
                <w:sz w:val="28"/>
                <w:szCs w:val="28"/>
                <w:lang w:val="tt-RU"/>
              </w:rPr>
            </w:pPr>
            <w:r>
              <w:rPr>
                <w:rFonts w:ascii="Times New Roman" w:hAnsi="Times New Roman"/>
                <w:sz w:val="28"/>
                <w:szCs w:val="28"/>
                <w:lang w:val="tt-RU"/>
              </w:rPr>
              <w:t xml:space="preserve">МБДОУ №1 “Солнышко” </w:t>
            </w:r>
          </w:p>
        </w:tc>
        <w:tc>
          <w:tcPr>
            <w:tcW w:w="3119"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tLeast"/>
              <w:rPr>
                <w:rFonts w:ascii="Times New Roman" w:hAnsi="Times New Roman"/>
                <w:sz w:val="28"/>
                <w:szCs w:val="28"/>
                <w:lang w:val="tt-RU"/>
              </w:rPr>
            </w:pPr>
            <w:r>
              <w:rPr>
                <w:rFonts w:ascii="Times New Roman" w:hAnsi="Times New Roman"/>
                <w:sz w:val="28"/>
                <w:szCs w:val="28"/>
                <w:lang w:val="tt-RU"/>
              </w:rPr>
              <w:t>Конкурс “Новогодняя фантазия”</w:t>
            </w:r>
          </w:p>
        </w:tc>
        <w:tc>
          <w:tcPr>
            <w:tcW w:w="2409" w:type="dxa"/>
            <w:tcBorders>
              <w:top w:val="single" w:sz="4" w:space="0" w:color="auto"/>
              <w:left w:val="single" w:sz="4" w:space="0" w:color="auto"/>
              <w:bottom w:val="single" w:sz="4" w:space="0" w:color="auto"/>
              <w:right w:val="single" w:sz="4" w:space="0" w:color="auto"/>
            </w:tcBorders>
            <w:hideMark/>
          </w:tcPr>
          <w:p w:rsidR="00555596" w:rsidRDefault="00555596">
            <w:pPr>
              <w:spacing w:after="200" w:line="276" w:lineRule="auto"/>
              <w:rPr>
                <w:rFonts w:ascii="Times New Roman" w:hAnsi="Times New Roman"/>
                <w:sz w:val="28"/>
                <w:szCs w:val="28"/>
                <w:lang w:val="tt-RU"/>
              </w:rPr>
            </w:pPr>
            <w:r>
              <w:rPr>
                <w:rFonts w:ascii="Times New Roman" w:hAnsi="Times New Roman"/>
                <w:sz w:val="28"/>
                <w:szCs w:val="28"/>
                <w:lang w:val="tt-RU"/>
              </w:rPr>
              <w:t xml:space="preserve">Дошкольный </w:t>
            </w:r>
          </w:p>
        </w:tc>
        <w:tc>
          <w:tcPr>
            <w:tcW w:w="1843" w:type="dxa"/>
            <w:tcBorders>
              <w:top w:val="single" w:sz="4" w:space="0" w:color="auto"/>
              <w:left w:val="single" w:sz="4" w:space="0" w:color="auto"/>
              <w:bottom w:val="single" w:sz="4" w:space="0" w:color="auto"/>
              <w:right w:val="single" w:sz="4" w:space="0" w:color="auto"/>
            </w:tcBorders>
            <w:hideMark/>
          </w:tcPr>
          <w:p w:rsidR="00555596" w:rsidRDefault="00555596">
            <w:pPr>
              <w:spacing w:after="200" w:line="276" w:lineRule="auto"/>
              <w:rPr>
                <w:rFonts w:ascii="Times New Roman" w:hAnsi="Times New Roman"/>
                <w:sz w:val="28"/>
                <w:szCs w:val="28"/>
                <w:lang w:val="tt-RU"/>
              </w:rPr>
            </w:pPr>
            <w:r>
              <w:rPr>
                <w:rFonts w:ascii="Times New Roman" w:hAnsi="Times New Roman"/>
                <w:sz w:val="28"/>
                <w:szCs w:val="28"/>
                <w:lang w:val="tt-RU"/>
              </w:rPr>
              <w:t>Декабрь, 2018</w:t>
            </w:r>
          </w:p>
        </w:tc>
      </w:tr>
    </w:tbl>
    <w:p w:rsidR="00555596" w:rsidRDefault="00555596" w:rsidP="00555596">
      <w:pPr>
        <w:rPr>
          <w:rFonts w:ascii="Times New Roman" w:hAnsi="Times New Roman"/>
          <w:b/>
          <w:sz w:val="28"/>
          <w:szCs w:val="28"/>
          <w:lang w:val="tt-RU"/>
        </w:rPr>
      </w:pPr>
    </w:p>
    <w:p w:rsidR="00555596" w:rsidRDefault="00555596" w:rsidP="00555596">
      <w:pPr>
        <w:rPr>
          <w:rFonts w:ascii="Times New Roman" w:hAnsi="Times New Roman"/>
          <w:b/>
          <w:sz w:val="28"/>
          <w:szCs w:val="28"/>
          <w:lang w:val="tt-RU"/>
        </w:rPr>
      </w:pPr>
      <w:r>
        <w:rPr>
          <w:rFonts w:ascii="Times New Roman" w:hAnsi="Times New Roman"/>
          <w:b/>
          <w:sz w:val="28"/>
          <w:szCs w:val="28"/>
          <w:lang w:val="tt-RU"/>
        </w:rPr>
        <w:t>Достижения педагогов</w:t>
      </w:r>
    </w:p>
    <w:tbl>
      <w:tblPr>
        <w:tblW w:w="10348" w:type="dxa"/>
        <w:tblInd w:w="108" w:type="dxa"/>
        <w:tblLook w:val="04A0"/>
      </w:tblPr>
      <w:tblGrid>
        <w:gridCol w:w="693"/>
        <w:gridCol w:w="2219"/>
        <w:gridCol w:w="3200"/>
        <w:gridCol w:w="2297"/>
        <w:gridCol w:w="1939"/>
      </w:tblGrid>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ФИО</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 xml:space="preserve">Наименование </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уровень</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дата</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1.</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Билалова А.Н.</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Сертификат участника  семинара “Национального центра инновации в образовании”, г. Азнакаево.</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Всероссийский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Сентябрь,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2.</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Ражабова А.Р.</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pStyle w:val="a7"/>
              <w:shd w:val="clear" w:color="auto" w:fill="FFFFFF"/>
              <w:spacing w:before="120" w:beforeAutospacing="0" w:after="120" w:afterAutospacing="0"/>
              <w:jc w:val="both"/>
              <w:rPr>
                <w:sz w:val="28"/>
                <w:szCs w:val="28"/>
                <w:lang w:eastAsia="en-US"/>
              </w:rPr>
            </w:pPr>
            <w:r>
              <w:rPr>
                <w:sz w:val="28"/>
                <w:szCs w:val="28"/>
                <w:lang w:val="tt-RU" w:eastAsia="en-US"/>
              </w:rPr>
              <w:t xml:space="preserve">Сертификат участника </w:t>
            </w:r>
            <w:r>
              <w:rPr>
                <w:sz w:val="28"/>
                <w:szCs w:val="28"/>
                <w:lang w:eastAsia="en-US"/>
              </w:rPr>
              <w:t> семинара по теме: «Совместная деятельность учителей-логопедов и воспитателей по обучению русскому (татарскому) языку в развитии речи детей дошкольного возраста».</w:t>
            </w:r>
            <w:r>
              <w:rPr>
                <w:sz w:val="28"/>
                <w:szCs w:val="28"/>
                <w:lang w:val="tt-RU" w:eastAsia="en-US"/>
              </w:rPr>
              <w:t xml:space="preserve"> Г. Азнакаево.</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rPr>
            </w:pPr>
            <w:r>
              <w:rPr>
                <w:rFonts w:ascii="Times New Roman" w:hAnsi="Times New Roman"/>
                <w:sz w:val="28"/>
                <w:szCs w:val="28"/>
              </w:rPr>
              <w:t>Зональный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Октябрь,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3.</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Галеева Ч.А., Гильфанова Л.Р.</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Диплом  “ТАТМЕДИА” АҖ филиалы “Сарман мәгълүмат-мөхәррият үзәге” үткәргән “Вәсимә Хайруллина иҗатын яратам мин” бәйгесендә “Нәфис сүз” номинациясендә җиңүче</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районный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r>
              <w:rPr>
                <w:rFonts w:ascii="Times New Roman" w:hAnsi="Times New Roman"/>
                <w:sz w:val="28"/>
                <w:szCs w:val="28"/>
                <w:lang w:val="tt-RU"/>
              </w:rPr>
              <w:t>Октябр</w:t>
            </w:r>
            <w:proofErr w:type="spellStart"/>
            <w:r>
              <w:rPr>
                <w:rFonts w:ascii="Times New Roman" w:hAnsi="Times New Roman"/>
                <w:sz w:val="28"/>
                <w:szCs w:val="28"/>
              </w:rPr>
              <w:t>ь</w:t>
            </w:r>
            <w:proofErr w:type="spellEnd"/>
            <w:r>
              <w:rPr>
                <w:rFonts w:ascii="Times New Roman" w:hAnsi="Times New Roman"/>
                <w:sz w:val="28"/>
                <w:szCs w:val="28"/>
              </w:rPr>
              <w:t>,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4</w:t>
            </w:r>
          </w:p>
        </w:tc>
        <w:tc>
          <w:tcPr>
            <w:tcW w:w="2268" w:type="dxa"/>
            <w:tcBorders>
              <w:top w:val="single" w:sz="4" w:space="0" w:color="000000"/>
              <w:left w:val="single" w:sz="4" w:space="0" w:color="000000"/>
              <w:bottom w:val="single" w:sz="4" w:space="0" w:color="000000"/>
              <w:right w:val="single" w:sz="4" w:space="0" w:color="000000"/>
            </w:tcBorders>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Билалова А.Н.</w:t>
            </w:r>
          </w:p>
          <w:p w:rsidR="00555596" w:rsidRDefault="00555596">
            <w:pPr>
              <w:spacing w:after="0" w:line="120" w:lineRule="atLeast"/>
              <w:rPr>
                <w:rFonts w:ascii="Times New Roman" w:hAnsi="Times New Roman"/>
                <w:sz w:val="28"/>
                <w:szCs w:val="28"/>
                <w:lang w:val="tt-RU"/>
              </w:rPr>
            </w:pP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rPr>
            </w:pPr>
            <w:r>
              <w:rPr>
                <w:rFonts w:ascii="Times New Roman" w:hAnsi="Times New Roman"/>
                <w:sz w:val="28"/>
                <w:szCs w:val="28"/>
                <w:lang w:val="tt-RU"/>
              </w:rPr>
              <w:t>Сертификат о публика</w:t>
            </w:r>
            <w:proofErr w:type="spellStart"/>
            <w:r>
              <w:rPr>
                <w:rFonts w:ascii="Times New Roman" w:hAnsi="Times New Roman"/>
                <w:sz w:val="28"/>
                <w:szCs w:val="28"/>
              </w:rPr>
              <w:t>ции</w:t>
            </w:r>
            <w:proofErr w:type="spellEnd"/>
            <w:r>
              <w:rPr>
                <w:rFonts w:ascii="Times New Roman" w:hAnsi="Times New Roman"/>
                <w:sz w:val="28"/>
                <w:szCs w:val="28"/>
              </w:rPr>
              <w:t xml:space="preserve"> методической статьи в</w:t>
            </w:r>
            <w:r>
              <w:rPr>
                <w:rFonts w:ascii="Times New Roman" w:hAnsi="Times New Roman"/>
                <w:b/>
                <w:sz w:val="28"/>
                <w:szCs w:val="28"/>
              </w:rPr>
              <w:t xml:space="preserve"> </w:t>
            </w:r>
            <w:r>
              <w:rPr>
                <w:rFonts w:ascii="Times New Roman" w:hAnsi="Times New Roman"/>
                <w:b/>
                <w:sz w:val="28"/>
                <w:szCs w:val="28"/>
                <w:lang w:val="en-US"/>
              </w:rPr>
              <w:t>http</w:t>
            </w:r>
            <w:r>
              <w:rPr>
                <w:rFonts w:ascii="Times New Roman" w:hAnsi="Times New Roman"/>
                <w:b/>
                <w:sz w:val="28"/>
                <w:szCs w:val="28"/>
              </w:rPr>
              <w:t>//</w:t>
            </w:r>
            <w:proofErr w:type="spellStart"/>
            <w:r>
              <w:rPr>
                <w:rFonts w:ascii="Times New Roman" w:hAnsi="Times New Roman"/>
                <w:b/>
                <w:sz w:val="28"/>
                <w:szCs w:val="28"/>
              </w:rPr>
              <w:t>магариф-центр.рф</w:t>
            </w:r>
            <w:proofErr w:type="spellEnd"/>
            <w:r>
              <w:rPr>
                <w:rFonts w:ascii="Times New Roman" w:hAnsi="Times New Roman"/>
                <w:b/>
                <w:sz w:val="28"/>
                <w:szCs w:val="28"/>
              </w:rPr>
              <w:t xml:space="preserve">/ </w:t>
            </w:r>
            <w:r>
              <w:rPr>
                <w:rFonts w:ascii="Times New Roman" w:hAnsi="Times New Roman"/>
                <w:b/>
                <w:sz w:val="28"/>
                <w:szCs w:val="28"/>
                <w:lang w:val="en-US"/>
              </w:rPr>
              <w:t>images</w:t>
            </w:r>
            <w:r>
              <w:rPr>
                <w:rFonts w:ascii="Times New Roman" w:hAnsi="Times New Roman"/>
                <w:b/>
                <w:sz w:val="28"/>
                <w:szCs w:val="28"/>
              </w:rPr>
              <w:t>/</w:t>
            </w:r>
            <w:r>
              <w:rPr>
                <w:rFonts w:ascii="Times New Roman" w:hAnsi="Times New Roman"/>
                <w:b/>
                <w:sz w:val="28"/>
                <w:szCs w:val="28"/>
                <w:lang w:val="en-US"/>
              </w:rPr>
              <w:t>AA</w:t>
            </w:r>
            <w:r>
              <w:rPr>
                <w:rFonts w:ascii="Times New Roman" w:hAnsi="Times New Roman"/>
                <w:b/>
                <w:sz w:val="28"/>
                <w:szCs w:val="28"/>
              </w:rPr>
              <w:t>114.</w:t>
            </w:r>
            <w:proofErr w:type="spellStart"/>
            <w:r>
              <w:rPr>
                <w:rFonts w:ascii="Times New Roman" w:hAnsi="Times New Roman"/>
                <w:b/>
                <w:sz w:val="28"/>
                <w:szCs w:val="28"/>
                <w:lang w:val="en-US"/>
              </w:rPr>
              <w:t>pdf</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r>
              <w:rPr>
                <w:rFonts w:ascii="Times New Roman" w:hAnsi="Times New Roman"/>
                <w:sz w:val="28"/>
                <w:szCs w:val="28"/>
              </w:rPr>
              <w:t>республиканский</w:t>
            </w:r>
          </w:p>
        </w:tc>
        <w:tc>
          <w:tcPr>
            <w:tcW w:w="1984" w:type="dxa"/>
            <w:tcBorders>
              <w:top w:val="single" w:sz="4" w:space="0" w:color="000000"/>
              <w:left w:val="single" w:sz="4" w:space="0" w:color="000000"/>
              <w:bottom w:val="single" w:sz="4" w:space="0" w:color="000000"/>
              <w:right w:val="single" w:sz="4" w:space="0" w:color="000000"/>
            </w:tcBorders>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Октябрь,  2018</w:t>
            </w:r>
          </w:p>
          <w:p w:rsidR="00555596" w:rsidRDefault="00555596">
            <w:pPr>
              <w:spacing w:after="0" w:line="240" w:lineRule="auto"/>
              <w:rPr>
                <w:rFonts w:ascii="Times New Roman" w:hAnsi="Times New Roman"/>
                <w:sz w:val="28"/>
                <w:szCs w:val="28"/>
                <w:lang w:val="tt-RU"/>
              </w:rPr>
            </w:pP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5.</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Амурская А.Р.</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Диплом  </w:t>
            </w:r>
            <w:r>
              <w:rPr>
                <w:rFonts w:ascii="Times New Roman" w:hAnsi="Times New Roman"/>
                <w:sz w:val="28"/>
                <w:szCs w:val="28"/>
                <w:lang w:val="en-US"/>
              </w:rPr>
              <w:t>I</w:t>
            </w:r>
            <w:r>
              <w:rPr>
                <w:rFonts w:ascii="Times New Roman" w:hAnsi="Times New Roman"/>
                <w:sz w:val="28"/>
                <w:szCs w:val="28"/>
              </w:rPr>
              <w:t xml:space="preserve"> степени </w:t>
            </w:r>
            <w:r>
              <w:rPr>
                <w:rFonts w:ascii="Times New Roman" w:hAnsi="Times New Roman"/>
                <w:sz w:val="28"/>
                <w:szCs w:val="28"/>
                <w:lang w:val="tt-RU"/>
              </w:rPr>
              <w:t xml:space="preserve">конкурса научно-исслодовательских методических и </w:t>
            </w:r>
            <w:r>
              <w:rPr>
                <w:rFonts w:ascii="Times New Roman" w:hAnsi="Times New Roman"/>
                <w:sz w:val="28"/>
                <w:szCs w:val="28"/>
                <w:lang w:val="tt-RU"/>
              </w:rPr>
              <w:lastRenderedPageBreak/>
              <w:t>творческих работ “Литературный Татарстан”</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r>
              <w:rPr>
                <w:rFonts w:ascii="Times New Roman" w:hAnsi="Times New Roman"/>
                <w:sz w:val="28"/>
                <w:szCs w:val="28"/>
                <w:lang w:val="tt-RU"/>
              </w:rPr>
              <w:lastRenderedPageBreak/>
              <w:t>регионал</w:t>
            </w:r>
            <w:proofErr w:type="spellStart"/>
            <w:r>
              <w:rPr>
                <w:rFonts w:ascii="Times New Roman" w:hAnsi="Times New Roman"/>
                <w:sz w:val="28"/>
                <w:szCs w:val="28"/>
              </w:rPr>
              <w:t>ьный</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Ноябрь ,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lastRenderedPageBreak/>
              <w:t>6.</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Билалова А.Н., Гатауллина Р.И. </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r>
              <w:rPr>
                <w:rFonts w:ascii="Times New Roman" w:hAnsi="Times New Roman"/>
                <w:sz w:val="28"/>
                <w:szCs w:val="28"/>
                <w:lang w:val="tt-RU"/>
              </w:rPr>
              <w:t>Сертификат  участника обучаю</w:t>
            </w:r>
            <w:proofErr w:type="spellStart"/>
            <w:r>
              <w:rPr>
                <w:rFonts w:ascii="Times New Roman" w:hAnsi="Times New Roman"/>
                <w:sz w:val="28"/>
                <w:szCs w:val="28"/>
              </w:rPr>
              <w:t>щего</w:t>
            </w:r>
            <w:proofErr w:type="spellEnd"/>
            <w:r>
              <w:rPr>
                <w:rFonts w:ascii="Times New Roman" w:hAnsi="Times New Roman"/>
                <w:sz w:val="28"/>
                <w:szCs w:val="28"/>
              </w:rPr>
              <w:t xml:space="preserve"> семинара по инклюзивному образованию с участием к.п.н. </w:t>
            </w:r>
            <w:proofErr w:type="spellStart"/>
            <w:r>
              <w:rPr>
                <w:rFonts w:ascii="Times New Roman" w:hAnsi="Times New Roman"/>
                <w:sz w:val="28"/>
                <w:szCs w:val="28"/>
              </w:rPr>
              <w:t>Хазратовой</w:t>
            </w:r>
            <w:proofErr w:type="spellEnd"/>
            <w:r>
              <w:rPr>
                <w:rFonts w:ascii="Times New Roman" w:hAnsi="Times New Roman"/>
                <w:sz w:val="28"/>
                <w:szCs w:val="28"/>
              </w:rPr>
              <w:t xml:space="preserve"> Ф.В.</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sz w:val="28"/>
                <w:szCs w:val="28"/>
                <w:lang w:val="tt-RU"/>
              </w:rPr>
              <w:t>Зональный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Ноябрь,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7.</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proofErr w:type="spellStart"/>
            <w:r>
              <w:rPr>
                <w:rFonts w:ascii="Times New Roman" w:hAnsi="Times New Roman"/>
                <w:sz w:val="28"/>
                <w:szCs w:val="28"/>
              </w:rPr>
              <w:t>Галеева</w:t>
            </w:r>
            <w:proofErr w:type="spellEnd"/>
            <w:r>
              <w:rPr>
                <w:rFonts w:ascii="Times New Roman" w:hAnsi="Times New Roman"/>
                <w:sz w:val="28"/>
                <w:szCs w:val="28"/>
              </w:rPr>
              <w:t xml:space="preserve"> Ч.А.</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Диплом лауреата конкурса пьес и инсценировок “Мәктәп сәхнәсе”</w:t>
            </w:r>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республиканский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en-US"/>
              </w:rPr>
            </w:pPr>
            <w:r>
              <w:rPr>
                <w:rFonts w:ascii="Times New Roman" w:hAnsi="Times New Roman"/>
                <w:sz w:val="28"/>
                <w:szCs w:val="28"/>
                <w:lang w:val="tt-RU"/>
              </w:rPr>
              <w:t>Декабрь, 2018</w:t>
            </w:r>
          </w:p>
        </w:tc>
      </w:tr>
      <w:tr w:rsidR="00555596" w:rsidTr="00555596">
        <w:tc>
          <w:tcPr>
            <w:tcW w:w="70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8.</w:t>
            </w:r>
          </w:p>
        </w:tc>
        <w:tc>
          <w:tcPr>
            <w:tcW w:w="2268"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Билалова А.Н., Хазиева Ф.Г.</w:t>
            </w:r>
          </w:p>
        </w:tc>
        <w:tc>
          <w:tcPr>
            <w:tcW w:w="3260"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rPr>
              <w:t xml:space="preserve">Сертификат </w:t>
            </w:r>
            <w:proofErr w:type="spellStart"/>
            <w:r>
              <w:rPr>
                <w:rFonts w:ascii="Times New Roman" w:hAnsi="Times New Roman"/>
                <w:sz w:val="28"/>
                <w:szCs w:val="28"/>
              </w:rPr>
              <w:t>семинар-практикума</w:t>
            </w:r>
            <w:proofErr w:type="spellEnd"/>
            <w:r>
              <w:rPr>
                <w:rFonts w:ascii="Times New Roman" w:hAnsi="Times New Roman"/>
                <w:sz w:val="28"/>
                <w:szCs w:val="28"/>
              </w:rPr>
              <w:t xml:space="preserve"> для педагогов дошкольных образовательных учреждений по теме «Развитие познавательно-исследовательской деятельности детей дошкольного возраста в соответствии с ФГОС </w:t>
            </w:r>
            <w:proofErr w:type="gramStart"/>
            <w:r>
              <w:rPr>
                <w:rFonts w:ascii="Times New Roman" w:hAnsi="Times New Roman"/>
                <w:sz w:val="28"/>
                <w:szCs w:val="28"/>
              </w:rPr>
              <w:t>ДО</w:t>
            </w:r>
            <w:proofErr w:type="gramEnd"/>
            <w:r>
              <w:rPr>
                <w:rFonts w:ascii="Times New Roman" w:hAnsi="Times New Roman"/>
                <w:sz w:val="28"/>
                <w:szCs w:val="28"/>
              </w:rPr>
              <w:t>» на базе МБДОУ №3 «</w:t>
            </w:r>
            <w:proofErr w:type="spellStart"/>
            <w:r>
              <w:rPr>
                <w:rFonts w:ascii="Times New Roman" w:hAnsi="Times New Roman"/>
                <w:sz w:val="28"/>
                <w:szCs w:val="28"/>
              </w:rPr>
              <w:t>Аленушка</w:t>
            </w:r>
            <w:proofErr w:type="spellEnd"/>
            <w:r>
              <w:rPr>
                <w:rFonts w:ascii="Times New Roman" w:hAnsi="Times New Roman"/>
                <w:sz w:val="28"/>
                <w:szCs w:val="28"/>
              </w:rPr>
              <w:t xml:space="preserve">» </w:t>
            </w:r>
            <w:proofErr w:type="spellStart"/>
            <w:r>
              <w:rPr>
                <w:rFonts w:ascii="Times New Roman" w:hAnsi="Times New Roman"/>
                <w:sz w:val="28"/>
                <w:szCs w:val="28"/>
              </w:rPr>
              <w:t>пгт</w:t>
            </w:r>
            <w:proofErr w:type="spellEnd"/>
            <w:r>
              <w:rPr>
                <w:rFonts w:ascii="Times New Roman" w:hAnsi="Times New Roman"/>
                <w:sz w:val="28"/>
                <w:szCs w:val="28"/>
              </w:rPr>
              <w:t xml:space="preserve"> </w:t>
            </w:r>
            <w:proofErr w:type="spellStart"/>
            <w:r>
              <w:rPr>
                <w:rFonts w:ascii="Times New Roman" w:hAnsi="Times New Roman"/>
                <w:sz w:val="28"/>
                <w:szCs w:val="28"/>
              </w:rPr>
              <w:t>Джалиль</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зональный</w:t>
            </w:r>
          </w:p>
        </w:tc>
        <w:tc>
          <w:tcPr>
            <w:tcW w:w="198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Декабрь, 2018</w:t>
            </w:r>
          </w:p>
        </w:tc>
      </w:tr>
    </w:tbl>
    <w:p w:rsidR="00555596" w:rsidRDefault="00555596" w:rsidP="00555596">
      <w:pPr>
        <w:pStyle w:val="17PRIL-txt"/>
        <w:spacing w:line="240" w:lineRule="auto"/>
        <w:rPr>
          <w:rFonts w:ascii="Arial" w:hAnsi="Arial" w:cs="Arial"/>
          <w:sz w:val="24"/>
          <w:szCs w:val="24"/>
        </w:rPr>
      </w:pPr>
    </w:p>
    <w:p w:rsidR="00555596" w:rsidRDefault="00555596" w:rsidP="00555596">
      <w:pPr>
        <w:pStyle w:val="17PRIL-txt"/>
        <w:spacing w:line="240" w:lineRule="auto"/>
        <w:rPr>
          <w:rFonts w:ascii="Arial" w:hAnsi="Arial" w:cs="Arial"/>
          <w:sz w:val="24"/>
          <w:szCs w:val="24"/>
        </w:rPr>
      </w:pPr>
    </w:p>
    <w:p w:rsidR="00555596" w:rsidRDefault="00555596" w:rsidP="00555596">
      <w:pPr>
        <w:pStyle w:val="17PRIL-txt"/>
        <w:spacing w:line="240" w:lineRule="auto"/>
        <w:rPr>
          <w:rFonts w:ascii="Arial" w:hAnsi="Arial" w:cs="Arial"/>
          <w:b/>
          <w:sz w:val="24"/>
          <w:szCs w:val="24"/>
        </w:rPr>
      </w:pPr>
      <w:r>
        <w:rPr>
          <w:rFonts w:ascii="Times New Roman" w:hAnsi="Times New Roman" w:cs="Times New Roman"/>
          <w:b/>
          <w:sz w:val="28"/>
          <w:szCs w:val="28"/>
        </w:rPr>
        <w:t>3.2. Состояние воспитательной работы</w:t>
      </w:r>
      <w:r>
        <w:rPr>
          <w:rFonts w:ascii="Arial" w:hAnsi="Arial" w:cs="Arial"/>
          <w:b/>
          <w:sz w:val="24"/>
          <w:szCs w:val="24"/>
        </w:rPr>
        <w:t>.</w:t>
      </w:r>
    </w:p>
    <w:p w:rsidR="00555596" w:rsidRDefault="00555596" w:rsidP="00555596">
      <w:pPr>
        <w:pStyle w:val="af0"/>
        <w:spacing w:after="0" w:line="240" w:lineRule="auto"/>
        <w:ind w:left="0"/>
        <w:jc w:val="both"/>
        <w:rPr>
          <w:rFonts w:ascii="Times New Roman" w:hAnsi="Times New Roman"/>
          <w:sz w:val="28"/>
          <w:szCs w:val="28"/>
        </w:rPr>
      </w:pPr>
      <w:r>
        <w:rPr>
          <w:rFonts w:ascii="Times New Roman" w:hAnsi="Times New Roman"/>
          <w:sz w:val="28"/>
          <w:szCs w:val="28"/>
        </w:rPr>
        <w:t>Сохранение и укрепление здоровья детей – одно из основных направлений работы МБДОУ. Только здоровый ребенок способен на гармоничное развитие, поэтому  в детском саду для осуществления физкультурно-оздоровительной работы с детьми  созданы необходимые условия. Материально - 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w:t>
      </w:r>
      <w:proofErr w:type="gramStart"/>
      <w:r>
        <w:rPr>
          <w:rFonts w:ascii="Times New Roman" w:hAnsi="Times New Roman"/>
          <w:sz w:val="28"/>
          <w:szCs w:val="28"/>
        </w:rPr>
        <w:t>действующий</w:t>
      </w:r>
      <w:proofErr w:type="gramEnd"/>
      <w:r>
        <w:rPr>
          <w:rFonts w:ascii="Times New Roman" w:hAnsi="Times New Roman"/>
          <w:sz w:val="28"/>
          <w:szCs w:val="28"/>
        </w:rPr>
        <w:t xml:space="preserve"> </w:t>
      </w:r>
      <w:proofErr w:type="spellStart"/>
      <w:r>
        <w:rPr>
          <w:rFonts w:ascii="Times New Roman" w:hAnsi="Times New Roman"/>
          <w:sz w:val="28"/>
          <w:szCs w:val="28"/>
        </w:rPr>
        <w:t>СанПиН</w:t>
      </w:r>
      <w:proofErr w:type="spellEnd"/>
      <w:r>
        <w:rPr>
          <w:rFonts w:ascii="Times New Roman" w:hAnsi="Times New Roman"/>
          <w:sz w:val="28"/>
          <w:szCs w:val="28"/>
        </w:rPr>
        <w:t xml:space="preserve">), физиологии детей. </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Система работы медицинской службы.</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 Медицинская служба состоит из старшей медсестры. Проводит антропометрию детей,  составляет план прививок с ведением соответствующей документации в течение года, проводит систематический </w:t>
      </w:r>
      <w:proofErr w:type="gramStart"/>
      <w:r>
        <w:rPr>
          <w:rFonts w:ascii="Times New Roman" w:hAnsi="Times New Roman"/>
          <w:sz w:val="28"/>
          <w:szCs w:val="28"/>
          <w:lang w:eastAsia="ru-RU"/>
        </w:rPr>
        <w:t>контроль за</w:t>
      </w:r>
      <w:proofErr w:type="gramEnd"/>
      <w:r>
        <w:rPr>
          <w:rFonts w:ascii="Times New Roman" w:hAnsi="Times New Roman"/>
          <w:sz w:val="28"/>
          <w:szCs w:val="28"/>
          <w:lang w:eastAsia="ru-RU"/>
        </w:rPr>
        <w:t xml:space="preserve"> физическим воспитанием детей всех групп по графику (физкультурные занятия, прогулки, проветривание, утренние гимнастики, закаливание), проводит санитарно-просветительскую работу (выпущены </w:t>
      </w:r>
      <w:proofErr w:type="spellStart"/>
      <w:r>
        <w:rPr>
          <w:rFonts w:ascii="Times New Roman" w:hAnsi="Times New Roman"/>
          <w:sz w:val="28"/>
          <w:szCs w:val="28"/>
          <w:lang w:eastAsia="ru-RU"/>
        </w:rPr>
        <w:t>санбюллетени</w:t>
      </w:r>
      <w:proofErr w:type="spellEnd"/>
      <w:r>
        <w:rPr>
          <w:rFonts w:ascii="Times New Roman" w:hAnsi="Times New Roman"/>
          <w:sz w:val="28"/>
          <w:szCs w:val="28"/>
          <w:lang w:eastAsia="ru-RU"/>
        </w:rPr>
        <w:t xml:space="preserve"> по профилактике скарлатины, краснухи, ветрянки, гриппа), </w:t>
      </w:r>
      <w:r>
        <w:rPr>
          <w:rFonts w:ascii="Times New Roman" w:hAnsi="Times New Roman"/>
          <w:sz w:val="28"/>
          <w:szCs w:val="28"/>
          <w:lang w:eastAsia="ru-RU"/>
        </w:rPr>
        <w:lastRenderedPageBreak/>
        <w:t xml:space="preserve">контролирует санитарно-гигиеническое содержание помещений, организацию питания детей. В целях профилактики гриппа  проводится вакцинация персонала. Проводится профилактика простудных заболеваний </w:t>
      </w:r>
    </w:p>
    <w:p w:rsidR="00555596" w:rsidRDefault="00555596" w:rsidP="00555596">
      <w:pPr>
        <w:pStyle w:val="af0"/>
        <w:tabs>
          <w:tab w:val="left" w:pos="3960"/>
        </w:tabs>
        <w:spacing w:after="0" w:line="240" w:lineRule="auto"/>
        <w:ind w:left="0"/>
        <w:jc w:val="both"/>
        <w:rPr>
          <w:rFonts w:ascii="Times New Roman" w:hAnsi="Times New Roman"/>
          <w:sz w:val="28"/>
          <w:szCs w:val="28"/>
        </w:rPr>
      </w:pPr>
      <w:r>
        <w:rPr>
          <w:rFonts w:ascii="Times New Roman" w:hAnsi="Times New Roman"/>
          <w:sz w:val="28"/>
          <w:szCs w:val="28"/>
        </w:rPr>
        <w:t xml:space="preserve">Регулярный медицинский осмотр врача-педиатра проводится с оценкой антропометрических данных, определения группы здоровья и назначения профилактического лечения при необходимости. </w:t>
      </w:r>
    </w:p>
    <w:p w:rsidR="00555596" w:rsidRDefault="00555596" w:rsidP="00555596">
      <w:pPr>
        <w:tabs>
          <w:tab w:val="left" w:pos="3960"/>
        </w:tabs>
        <w:spacing w:after="0" w:line="240" w:lineRule="auto"/>
        <w:jc w:val="both"/>
        <w:rPr>
          <w:rFonts w:ascii="Times New Roman" w:hAnsi="Times New Roman"/>
          <w:b/>
          <w:sz w:val="28"/>
          <w:szCs w:val="28"/>
        </w:rPr>
      </w:pPr>
    </w:p>
    <w:p w:rsidR="00555596" w:rsidRDefault="00555596" w:rsidP="00555596">
      <w:pPr>
        <w:pStyle w:val="af0"/>
        <w:tabs>
          <w:tab w:val="left" w:pos="3960"/>
        </w:tabs>
        <w:spacing w:after="0" w:line="240" w:lineRule="auto"/>
        <w:ind w:left="0"/>
        <w:jc w:val="both"/>
        <w:rPr>
          <w:rFonts w:ascii="Times New Roman" w:hAnsi="Times New Roman"/>
          <w:b/>
          <w:sz w:val="28"/>
          <w:szCs w:val="28"/>
        </w:rPr>
      </w:pPr>
      <w:r>
        <w:rPr>
          <w:rFonts w:ascii="Times New Roman" w:hAnsi="Times New Roman"/>
          <w:b/>
          <w:sz w:val="28"/>
          <w:szCs w:val="28"/>
        </w:rPr>
        <w:t>Процентное соотношение детей по группам здоровья  в 201</w:t>
      </w:r>
      <w:r>
        <w:rPr>
          <w:rFonts w:ascii="Times New Roman" w:hAnsi="Times New Roman"/>
          <w:b/>
          <w:sz w:val="28"/>
          <w:szCs w:val="28"/>
          <w:lang w:val="tt-RU"/>
        </w:rPr>
        <w:t>8</w:t>
      </w:r>
      <w:r>
        <w:rPr>
          <w:rFonts w:ascii="Times New Roman" w:hAnsi="Times New Roman"/>
          <w:b/>
          <w:sz w:val="28"/>
          <w:szCs w:val="28"/>
        </w:rPr>
        <w:t xml:space="preserve"> году</w:t>
      </w:r>
    </w:p>
    <w:p w:rsidR="00555596" w:rsidRDefault="00555596" w:rsidP="00555596">
      <w:pPr>
        <w:pStyle w:val="af0"/>
        <w:tabs>
          <w:tab w:val="left" w:pos="3960"/>
        </w:tabs>
        <w:spacing w:after="0" w:line="240" w:lineRule="auto"/>
        <w:ind w:left="0"/>
        <w:jc w:val="both"/>
        <w:rPr>
          <w:rFonts w:ascii="Times New Roman" w:hAnsi="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tblBorders>
        <w:tblLook w:val="04A0"/>
      </w:tblPr>
      <w:tblGrid>
        <w:gridCol w:w="3224"/>
        <w:gridCol w:w="1942"/>
        <w:gridCol w:w="4013"/>
      </w:tblGrid>
      <w:tr w:rsidR="00555596" w:rsidTr="00555596">
        <w:tc>
          <w:tcPr>
            <w:tcW w:w="341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sz w:val="28"/>
                <w:szCs w:val="28"/>
              </w:rPr>
            </w:pPr>
            <w:r>
              <w:rPr>
                <w:rFonts w:ascii="Times New Roman" w:hAnsi="Times New Roman"/>
                <w:sz w:val="28"/>
                <w:szCs w:val="28"/>
              </w:rPr>
              <w:t xml:space="preserve">Группы </w:t>
            </w:r>
          </w:p>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rPr>
              <w:t>здоровья</w:t>
            </w:r>
          </w:p>
        </w:tc>
        <w:tc>
          <w:tcPr>
            <w:tcW w:w="1973" w:type="dxa"/>
            <w:tcBorders>
              <w:top w:val="single" w:sz="4" w:space="0" w:color="auto"/>
              <w:left w:val="nil"/>
              <w:bottom w:val="single" w:sz="4" w:space="0" w:color="auto"/>
              <w:right w:val="single" w:sz="4" w:space="0" w:color="auto"/>
            </w:tcBorders>
          </w:tcPr>
          <w:p w:rsidR="00555596" w:rsidRDefault="00555596">
            <w:pPr>
              <w:rPr>
                <w:rFonts w:ascii="Times New Roman" w:hAnsi="Times New Roman"/>
                <w:sz w:val="28"/>
                <w:szCs w:val="28"/>
              </w:rPr>
            </w:pPr>
          </w:p>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 xml:space="preserve">Количество детей </w:t>
            </w:r>
          </w:p>
        </w:tc>
        <w:tc>
          <w:tcPr>
            <w:tcW w:w="4253" w:type="dxa"/>
            <w:tcBorders>
              <w:top w:val="single" w:sz="4" w:space="0" w:color="auto"/>
              <w:left w:val="single" w:sz="4" w:space="0" w:color="auto"/>
              <w:bottom w:val="single" w:sz="4" w:space="0" w:color="auto"/>
              <w:right w:val="single" w:sz="4" w:space="0" w:color="auto"/>
            </w:tcBorders>
          </w:tcPr>
          <w:p w:rsidR="00555596" w:rsidRDefault="00555596">
            <w:pPr>
              <w:tabs>
                <w:tab w:val="left" w:pos="3960"/>
              </w:tabs>
              <w:spacing w:after="0" w:line="240" w:lineRule="auto"/>
              <w:jc w:val="center"/>
              <w:rPr>
                <w:rFonts w:ascii="Times New Roman" w:hAnsi="Times New Roman"/>
                <w:sz w:val="28"/>
                <w:szCs w:val="28"/>
              </w:rPr>
            </w:pPr>
          </w:p>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rPr>
              <w:t>201</w:t>
            </w:r>
            <w:r>
              <w:rPr>
                <w:rFonts w:ascii="Times New Roman" w:hAnsi="Times New Roman"/>
                <w:sz w:val="28"/>
                <w:szCs w:val="28"/>
                <w:lang w:val="tt-RU"/>
              </w:rPr>
              <w:t>8</w:t>
            </w:r>
            <w:r>
              <w:rPr>
                <w:rFonts w:ascii="Times New Roman" w:hAnsi="Times New Roman"/>
                <w:sz w:val="28"/>
                <w:szCs w:val="28"/>
              </w:rPr>
              <w:t xml:space="preserve">год (на конец года списочный состав детей составлял </w:t>
            </w:r>
            <w:r>
              <w:rPr>
                <w:rFonts w:ascii="Times New Roman" w:hAnsi="Times New Roman"/>
                <w:sz w:val="28"/>
                <w:szCs w:val="28"/>
                <w:lang w:val="tt-RU"/>
              </w:rPr>
              <w:t xml:space="preserve">132 </w:t>
            </w:r>
            <w:r>
              <w:rPr>
                <w:rFonts w:ascii="Times New Roman" w:hAnsi="Times New Roman"/>
                <w:sz w:val="28"/>
                <w:szCs w:val="28"/>
              </w:rPr>
              <w:t>детей)</w:t>
            </w:r>
          </w:p>
        </w:tc>
      </w:tr>
      <w:tr w:rsidR="00555596" w:rsidTr="00555596">
        <w:tc>
          <w:tcPr>
            <w:tcW w:w="341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lang w:val="en-US"/>
              </w:rPr>
              <w:t>I</w:t>
            </w:r>
          </w:p>
        </w:tc>
        <w:tc>
          <w:tcPr>
            <w:tcW w:w="1973" w:type="dxa"/>
            <w:tcBorders>
              <w:top w:val="single" w:sz="4" w:space="0" w:color="auto"/>
              <w:left w:val="nil"/>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4</w:t>
            </w:r>
          </w:p>
        </w:tc>
        <w:tc>
          <w:tcPr>
            <w:tcW w:w="425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3,03%</w:t>
            </w:r>
          </w:p>
        </w:tc>
      </w:tr>
      <w:tr w:rsidR="00555596" w:rsidTr="00555596">
        <w:tc>
          <w:tcPr>
            <w:tcW w:w="341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lang w:val="en-US"/>
              </w:rPr>
              <w:t>II</w:t>
            </w:r>
          </w:p>
        </w:tc>
        <w:tc>
          <w:tcPr>
            <w:tcW w:w="1973" w:type="dxa"/>
            <w:tcBorders>
              <w:top w:val="single" w:sz="4" w:space="0" w:color="auto"/>
              <w:left w:val="nil"/>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125</w:t>
            </w:r>
          </w:p>
        </w:tc>
        <w:tc>
          <w:tcPr>
            <w:tcW w:w="4253"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90,9%</w:t>
            </w:r>
          </w:p>
        </w:tc>
      </w:tr>
      <w:tr w:rsidR="00555596" w:rsidTr="00555596">
        <w:tc>
          <w:tcPr>
            <w:tcW w:w="341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lang w:val="en-US"/>
              </w:rPr>
              <w:t>III</w:t>
            </w:r>
          </w:p>
        </w:tc>
        <w:tc>
          <w:tcPr>
            <w:tcW w:w="1973" w:type="dxa"/>
            <w:tcBorders>
              <w:top w:val="single" w:sz="4" w:space="0" w:color="auto"/>
              <w:left w:val="nil"/>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3</w:t>
            </w:r>
          </w:p>
        </w:tc>
        <w:tc>
          <w:tcPr>
            <w:tcW w:w="425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tt-RU"/>
              </w:rPr>
            </w:pPr>
            <w:r>
              <w:rPr>
                <w:rFonts w:ascii="Times New Roman" w:hAnsi="Times New Roman"/>
                <w:sz w:val="28"/>
                <w:szCs w:val="28"/>
                <w:lang w:val="tt-RU"/>
              </w:rPr>
              <w:t>2,27%</w:t>
            </w:r>
          </w:p>
        </w:tc>
      </w:tr>
      <w:tr w:rsidR="00555596" w:rsidTr="00555596">
        <w:tc>
          <w:tcPr>
            <w:tcW w:w="3413" w:type="dxa"/>
            <w:tcBorders>
              <w:top w:val="single" w:sz="4" w:space="0" w:color="auto"/>
              <w:left w:val="single" w:sz="4" w:space="0" w:color="auto"/>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lang w:val="en-US"/>
              </w:rPr>
            </w:pPr>
            <w:r>
              <w:rPr>
                <w:rFonts w:ascii="Times New Roman" w:hAnsi="Times New Roman"/>
                <w:sz w:val="28"/>
                <w:szCs w:val="28"/>
                <w:lang w:val="en-US"/>
              </w:rPr>
              <w:t>IV</w:t>
            </w:r>
          </w:p>
        </w:tc>
        <w:tc>
          <w:tcPr>
            <w:tcW w:w="1973" w:type="dxa"/>
            <w:tcBorders>
              <w:top w:val="single" w:sz="4" w:space="0" w:color="auto"/>
              <w:left w:val="nil"/>
              <w:bottom w:val="single" w:sz="4" w:space="0" w:color="auto"/>
              <w:right w:val="single" w:sz="4" w:space="0" w:color="auto"/>
            </w:tcBorders>
            <w:hideMark/>
          </w:tcPr>
          <w:p w:rsidR="00555596" w:rsidRDefault="00555596">
            <w:pPr>
              <w:tabs>
                <w:tab w:val="left" w:pos="3960"/>
              </w:tabs>
              <w:spacing w:after="0" w:line="240" w:lineRule="auto"/>
              <w:jc w:val="center"/>
              <w:rPr>
                <w:rFonts w:ascii="Times New Roman" w:hAnsi="Times New Roman" w:cs="Times New Roman"/>
                <w:sz w:val="28"/>
                <w:szCs w:val="28"/>
              </w:rPr>
            </w:pPr>
            <w:r>
              <w:rPr>
                <w:rFonts w:ascii="Times New Roman" w:hAnsi="Times New Roman"/>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555596" w:rsidRDefault="00555596">
            <w:pPr>
              <w:tabs>
                <w:tab w:val="left" w:pos="3960"/>
              </w:tabs>
              <w:spacing w:after="0" w:line="240" w:lineRule="auto"/>
              <w:jc w:val="center"/>
              <w:rPr>
                <w:rFonts w:ascii="Times New Roman" w:hAnsi="Times New Roman" w:cs="Times New Roman"/>
                <w:sz w:val="28"/>
                <w:szCs w:val="28"/>
              </w:rPr>
            </w:pPr>
          </w:p>
        </w:tc>
      </w:tr>
    </w:tbl>
    <w:p w:rsidR="00555596" w:rsidRDefault="00555596" w:rsidP="00555596">
      <w:pPr>
        <w:pStyle w:val="af0"/>
        <w:tabs>
          <w:tab w:val="left" w:pos="3960"/>
        </w:tabs>
        <w:spacing w:after="0" w:line="240" w:lineRule="auto"/>
        <w:ind w:left="0"/>
        <w:rPr>
          <w:rFonts w:ascii="Times New Roman" w:hAnsi="Times New Roman"/>
          <w:sz w:val="28"/>
          <w:szCs w:val="28"/>
        </w:rPr>
      </w:pP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После сна в группах ежедневно проводится </w:t>
      </w:r>
      <w:r>
        <w:rPr>
          <w:rFonts w:ascii="Times New Roman" w:hAnsi="Times New Roman"/>
          <w:b/>
          <w:sz w:val="28"/>
          <w:szCs w:val="28"/>
          <w:lang w:eastAsia="ru-RU"/>
        </w:rPr>
        <w:t>бодрящая  гимнастика</w:t>
      </w:r>
      <w:r>
        <w:rPr>
          <w:rFonts w:ascii="Times New Roman" w:hAnsi="Times New Roman"/>
          <w:sz w:val="28"/>
          <w:szCs w:val="28"/>
          <w:lang w:eastAsia="ru-RU"/>
        </w:rPr>
        <w:t>. Она включает в себя комплекс, состоящий из подвижных игр, игровых упражнений.</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Во время занятий  по мере утомляемости проводятся </w:t>
      </w:r>
      <w:r>
        <w:rPr>
          <w:rFonts w:ascii="Times New Roman" w:hAnsi="Times New Roman"/>
          <w:b/>
          <w:sz w:val="28"/>
          <w:szCs w:val="28"/>
          <w:lang w:eastAsia="ru-RU"/>
        </w:rPr>
        <w:t>динамические паузы</w:t>
      </w:r>
      <w:r>
        <w:rPr>
          <w:rFonts w:ascii="Times New Roman" w:hAnsi="Times New Roman"/>
          <w:sz w:val="28"/>
          <w:szCs w:val="28"/>
          <w:lang w:eastAsia="ru-RU"/>
        </w:rPr>
        <w:t>, в виде физкультминуток, которые могут также включать в себя дыхательную гимнастику, гимнастику для  глаз.</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Ежедневно во всех группах как часть физкультурного занятия, а также во всех режимных моментах проводятся подвижные и спортивные игры, пальчиковая гимнастика.</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После сна, на физкультурном занятии используются массажные дорожки здоровья. В старших группах возле каждой кроватки имеется коврик  для массажа, выполненный родителями.</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Ежедневно в игровой форме, в любое свободное время проводится массаж рук, волшебных точек ушей, подошв</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В ДОУ разработана система закаливающих мероприятий: детей учат полоскать рот, чистить зубы, применяют элементы обширного умывания, практикуют ходьбу по корригирующим дорожкам, «</w:t>
      </w:r>
      <w:proofErr w:type="spellStart"/>
      <w:r>
        <w:rPr>
          <w:rFonts w:ascii="Times New Roman" w:hAnsi="Times New Roman"/>
          <w:sz w:val="28"/>
          <w:szCs w:val="28"/>
          <w:lang w:eastAsia="ru-RU"/>
        </w:rPr>
        <w:t>босоножье</w:t>
      </w:r>
      <w:proofErr w:type="spellEnd"/>
      <w:r>
        <w:rPr>
          <w:rFonts w:ascii="Times New Roman" w:hAnsi="Times New Roman"/>
          <w:sz w:val="28"/>
          <w:szCs w:val="28"/>
          <w:lang w:eastAsia="ru-RU"/>
        </w:rPr>
        <w:t>».</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Коррекционная  работа:</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Наряду с коррекционными мероприятиями учитель – логопед проводит профилактическую работу в дошкольном учреждении по предупреждению нарушений речи у детей</w:t>
      </w:r>
    </w:p>
    <w:p w:rsidR="00555596" w:rsidRDefault="00555596" w:rsidP="00555596">
      <w:pPr>
        <w:pStyle w:val="af0"/>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Обучения здоровому образу жизни:</w:t>
      </w:r>
    </w:p>
    <w:p w:rsidR="00555596" w:rsidRDefault="00555596" w:rsidP="00555596">
      <w:pPr>
        <w:pStyle w:val="af0"/>
        <w:spacing w:after="0" w:line="240" w:lineRule="auto"/>
        <w:ind w:left="0"/>
        <w:jc w:val="both"/>
        <w:rPr>
          <w:rFonts w:ascii="Times New Roman" w:hAnsi="Times New Roman"/>
          <w:sz w:val="28"/>
          <w:szCs w:val="28"/>
          <w:lang w:val="tt-RU" w:eastAsia="ru-RU"/>
        </w:rPr>
      </w:pPr>
      <w:r>
        <w:rPr>
          <w:rFonts w:ascii="Times New Roman" w:hAnsi="Times New Roman"/>
          <w:sz w:val="28"/>
          <w:szCs w:val="28"/>
          <w:lang w:eastAsia="ru-RU"/>
        </w:rPr>
        <w:t>В соответствии с программой три раза в неделю проводятся физкультурные занятия, в том числе и на свежем воздухе. А также утренняя гимнастика, прогулки, физкультурные развлечения. Регулярно проводятся ОД по здоровому образу жизни</w:t>
      </w:r>
    </w:p>
    <w:p w:rsidR="00555596" w:rsidRDefault="00555596" w:rsidP="00555596">
      <w:pPr>
        <w:pStyle w:val="af0"/>
        <w:keepNext/>
        <w:spacing w:after="0" w:line="240" w:lineRule="auto"/>
        <w:ind w:left="0"/>
        <w:jc w:val="both"/>
        <w:outlineLvl w:val="2"/>
        <w:rPr>
          <w:rFonts w:ascii="Times New Roman" w:hAnsi="Times New Roman"/>
          <w:bCs/>
          <w:sz w:val="28"/>
          <w:szCs w:val="28"/>
          <w:lang w:eastAsia="ru-RU"/>
        </w:rPr>
      </w:pPr>
      <w:bookmarkStart w:id="0" w:name="s6"/>
      <w:bookmarkStart w:id="1" w:name="s7"/>
      <w:bookmarkEnd w:id="0"/>
      <w:bookmarkEnd w:id="1"/>
      <w:r>
        <w:rPr>
          <w:rFonts w:ascii="Times New Roman" w:hAnsi="Times New Roman"/>
          <w:bCs/>
          <w:sz w:val="28"/>
          <w:szCs w:val="28"/>
          <w:lang w:eastAsia="ru-RU"/>
        </w:rPr>
        <w:lastRenderedPageBreak/>
        <w:t xml:space="preserve">Результативность работы по </w:t>
      </w:r>
      <w:proofErr w:type="spellStart"/>
      <w:r>
        <w:rPr>
          <w:rFonts w:ascii="Times New Roman" w:hAnsi="Times New Roman"/>
          <w:bCs/>
          <w:sz w:val="28"/>
          <w:szCs w:val="28"/>
          <w:lang w:eastAsia="ru-RU"/>
        </w:rPr>
        <w:t>здоровьесбережению</w:t>
      </w:r>
      <w:proofErr w:type="spellEnd"/>
      <w:r>
        <w:rPr>
          <w:rFonts w:ascii="Times New Roman" w:hAnsi="Times New Roman"/>
          <w:bCs/>
          <w:sz w:val="28"/>
          <w:szCs w:val="28"/>
          <w:lang w:eastAsia="ru-RU"/>
        </w:rPr>
        <w:t xml:space="preserve"> детей</w:t>
      </w:r>
    </w:p>
    <w:p w:rsidR="00555596" w:rsidRDefault="00555596" w:rsidP="00555596">
      <w:pPr>
        <w:pStyle w:val="af0"/>
        <w:keepNext/>
        <w:spacing w:after="0" w:line="240" w:lineRule="auto"/>
        <w:ind w:left="0"/>
        <w:jc w:val="both"/>
        <w:outlineLvl w:val="2"/>
        <w:rPr>
          <w:rFonts w:ascii="Times New Roman" w:hAnsi="Times New Roman"/>
          <w:bCs/>
          <w:sz w:val="28"/>
          <w:szCs w:val="28"/>
          <w:lang w:eastAsia="ru-RU"/>
        </w:rPr>
      </w:pPr>
      <w:r>
        <w:rPr>
          <w:rFonts w:ascii="Times New Roman" w:hAnsi="Times New Roman"/>
          <w:bCs/>
          <w:sz w:val="28"/>
          <w:szCs w:val="28"/>
          <w:lang w:eastAsia="ru-RU"/>
        </w:rPr>
        <w:t xml:space="preserve">   Таким образом, целостная система образования, оздоровления, психолого-педагогического сопровождения, основанная на классических образцах и педагогических инновациях способствует гармоничному физическому развитию детей.</w:t>
      </w:r>
    </w:p>
    <w:p w:rsidR="00555596" w:rsidRDefault="00555596" w:rsidP="00555596">
      <w:pPr>
        <w:pStyle w:val="af0"/>
        <w:keepNext/>
        <w:spacing w:after="0" w:line="240" w:lineRule="auto"/>
        <w:ind w:left="0"/>
        <w:jc w:val="both"/>
        <w:outlineLvl w:val="2"/>
        <w:rPr>
          <w:rFonts w:ascii="Times New Roman" w:hAnsi="Times New Roman"/>
          <w:bCs/>
          <w:sz w:val="28"/>
          <w:szCs w:val="28"/>
          <w:lang w:eastAsia="ru-RU"/>
        </w:rPr>
      </w:pPr>
      <w:r>
        <w:rPr>
          <w:rFonts w:ascii="Times New Roman" w:hAnsi="Times New Roman"/>
          <w:bCs/>
          <w:sz w:val="28"/>
          <w:szCs w:val="28"/>
          <w:lang w:eastAsia="ru-RU"/>
        </w:rPr>
        <w:t xml:space="preserve">Показатели состояния здоровья дошкольников </w:t>
      </w:r>
    </w:p>
    <w:p w:rsidR="00555596" w:rsidRDefault="00555596" w:rsidP="00555596">
      <w:pPr>
        <w:pStyle w:val="af0"/>
        <w:keepNext/>
        <w:spacing w:after="0" w:line="240" w:lineRule="auto"/>
        <w:ind w:left="0"/>
        <w:jc w:val="both"/>
        <w:outlineLvl w:val="2"/>
        <w:rPr>
          <w:rFonts w:ascii="Times New Roman" w:hAnsi="Times New Roman"/>
          <w:bCs/>
          <w:sz w:val="28"/>
          <w:szCs w:val="28"/>
          <w:lang w:eastAsia="ru-RU"/>
        </w:rPr>
      </w:pPr>
      <w:r>
        <w:rPr>
          <w:rFonts w:ascii="Times New Roman" w:hAnsi="Times New Roman"/>
          <w:bCs/>
          <w:sz w:val="28"/>
          <w:szCs w:val="28"/>
        </w:rPr>
        <w:t>- Показатели физического развития детей</w:t>
      </w:r>
    </w:p>
    <w:p w:rsidR="00555596" w:rsidRDefault="00555596" w:rsidP="00555596">
      <w:pPr>
        <w:pStyle w:val="af0"/>
        <w:spacing w:after="0" w:line="240" w:lineRule="auto"/>
        <w:ind w:left="0"/>
        <w:jc w:val="both"/>
        <w:rPr>
          <w:rFonts w:ascii="Times New Roman" w:hAnsi="Times New Roman"/>
          <w:bCs/>
          <w:sz w:val="28"/>
          <w:szCs w:val="28"/>
        </w:rPr>
      </w:pPr>
      <w:r>
        <w:rPr>
          <w:rFonts w:ascii="Times New Roman" w:hAnsi="Times New Roman"/>
          <w:sz w:val="28"/>
          <w:szCs w:val="28"/>
        </w:rPr>
        <w:t>- Уровень физической готовности по основным видам движений:</w:t>
      </w:r>
    </w:p>
    <w:p w:rsidR="00555596" w:rsidRDefault="00555596" w:rsidP="00555596">
      <w:pPr>
        <w:pStyle w:val="af0"/>
        <w:spacing w:after="0" w:line="240" w:lineRule="auto"/>
        <w:ind w:left="0"/>
        <w:rPr>
          <w:rFonts w:ascii="Times New Roman" w:hAnsi="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1341"/>
        <w:gridCol w:w="1252"/>
        <w:gridCol w:w="1341"/>
        <w:gridCol w:w="1252"/>
        <w:gridCol w:w="1088"/>
        <w:gridCol w:w="1237"/>
      </w:tblGrid>
      <w:tr w:rsidR="00555596" w:rsidTr="00555596">
        <w:trPr>
          <w:trHeight w:val="352"/>
        </w:trPr>
        <w:tc>
          <w:tcPr>
            <w:tcW w:w="2412"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7511" w:type="dxa"/>
            <w:gridSpan w:val="6"/>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Уровни</w:t>
            </w:r>
          </w:p>
        </w:tc>
      </w:tr>
      <w:tr w:rsidR="00555596" w:rsidTr="00555596">
        <w:tc>
          <w:tcPr>
            <w:tcW w:w="2412"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2593" w:type="dxa"/>
            <w:gridSpan w:val="2"/>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Высокий</w:t>
            </w:r>
          </w:p>
        </w:tc>
        <w:tc>
          <w:tcPr>
            <w:tcW w:w="2593" w:type="dxa"/>
            <w:gridSpan w:val="2"/>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Средний</w:t>
            </w:r>
          </w:p>
        </w:tc>
        <w:tc>
          <w:tcPr>
            <w:tcW w:w="2325" w:type="dxa"/>
            <w:gridSpan w:val="2"/>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Низкий</w:t>
            </w:r>
          </w:p>
        </w:tc>
      </w:tr>
      <w:tr w:rsidR="00555596" w:rsidTr="00555596">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Виды тестирования</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 xml:space="preserve">Начало года </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Конец года</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 xml:space="preserve">Начало года </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Конец года</w:t>
            </w:r>
          </w:p>
        </w:tc>
        <w:tc>
          <w:tcPr>
            <w:tcW w:w="1088"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 xml:space="preserve">Начало года </w:t>
            </w:r>
          </w:p>
        </w:tc>
        <w:tc>
          <w:tcPr>
            <w:tcW w:w="1237"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Конец года</w:t>
            </w:r>
          </w:p>
        </w:tc>
      </w:tr>
      <w:tr w:rsidR="00555596" w:rsidTr="00555596">
        <w:trPr>
          <w:trHeight w:val="477"/>
        </w:trPr>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Бег на скорость 10 метров (сек.)</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46%</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56%</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54%</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44%</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r w:rsidR="00555596" w:rsidTr="00555596">
        <w:trPr>
          <w:trHeight w:val="634"/>
        </w:trPr>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Бег на скорость 30 метров (сек.)</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32%</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38%</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68%</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62%</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r w:rsidR="00555596" w:rsidTr="00555596">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Метание на дальность правой рукой</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38%</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58%</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62%</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42%</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r w:rsidR="00555596" w:rsidTr="00555596">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Метание на дальность левой рукой</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56%</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64%</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34%</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36%</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r w:rsidR="00555596" w:rsidTr="00555596">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Прыжок в длину с места</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30%</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41%</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70%</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59%</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r w:rsidR="00555596" w:rsidTr="00555596">
        <w:tc>
          <w:tcPr>
            <w:tcW w:w="241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Сила</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rPr>
                <w:rFonts w:ascii="Times New Roman" w:hAnsi="Times New Roman" w:cs="Times New Roman"/>
                <w:sz w:val="28"/>
                <w:szCs w:val="28"/>
              </w:rPr>
            </w:pPr>
            <w:r>
              <w:rPr>
                <w:rFonts w:ascii="Times New Roman" w:hAnsi="Times New Roman"/>
                <w:sz w:val="28"/>
                <w:szCs w:val="28"/>
              </w:rPr>
              <w:t>62%</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80%</w:t>
            </w:r>
          </w:p>
        </w:tc>
        <w:tc>
          <w:tcPr>
            <w:tcW w:w="1341"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38%</w:t>
            </w:r>
          </w:p>
        </w:tc>
        <w:tc>
          <w:tcPr>
            <w:tcW w:w="1252" w:type="dxa"/>
            <w:tcBorders>
              <w:top w:val="single" w:sz="4" w:space="0" w:color="auto"/>
              <w:left w:val="single" w:sz="4" w:space="0" w:color="auto"/>
              <w:bottom w:val="single" w:sz="4" w:space="0" w:color="auto"/>
              <w:right w:val="single" w:sz="4" w:space="0" w:color="auto"/>
            </w:tcBorders>
            <w:hideMark/>
          </w:tcPr>
          <w:p w:rsidR="00555596" w:rsidRDefault="00555596">
            <w:pPr>
              <w:spacing w:after="0" w:line="240" w:lineRule="auto"/>
              <w:jc w:val="center"/>
              <w:rPr>
                <w:rFonts w:ascii="Times New Roman" w:hAnsi="Times New Roman" w:cs="Times New Roman"/>
                <w:sz w:val="28"/>
                <w:szCs w:val="28"/>
              </w:rPr>
            </w:pPr>
            <w:r>
              <w:rPr>
                <w:rFonts w:ascii="Times New Roman" w:hAnsi="Times New Roman"/>
                <w:sz w:val="28"/>
                <w:szCs w:val="28"/>
              </w:rPr>
              <w:t>20%</w:t>
            </w:r>
          </w:p>
        </w:tc>
        <w:tc>
          <w:tcPr>
            <w:tcW w:w="1088"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c>
          <w:tcPr>
            <w:tcW w:w="1237" w:type="dxa"/>
            <w:tcBorders>
              <w:top w:val="single" w:sz="4" w:space="0" w:color="auto"/>
              <w:left w:val="single" w:sz="4" w:space="0" w:color="auto"/>
              <w:bottom w:val="single" w:sz="4" w:space="0" w:color="auto"/>
              <w:right w:val="single" w:sz="4" w:space="0" w:color="auto"/>
            </w:tcBorders>
          </w:tcPr>
          <w:p w:rsidR="00555596" w:rsidRDefault="00555596">
            <w:pPr>
              <w:spacing w:after="0" w:line="240" w:lineRule="auto"/>
              <w:jc w:val="center"/>
              <w:rPr>
                <w:rFonts w:ascii="Times New Roman" w:hAnsi="Times New Roman" w:cs="Times New Roman"/>
                <w:sz w:val="28"/>
                <w:szCs w:val="28"/>
              </w:rPr>
            </w:pPr>
          </w:p>
        </w:tc>
      </w:tr>
    </w:tbl>
    <w:p w:rsidR="00555596" w:rsidRDefault="00555596" w:rsidP="00555596">
      <w:pPr>
        <w:pStyle w:val="af0"/>
        <w:spacing w:after="0" w:line="240" w:lineRule="auto"/>
        <w:ind w:left="0"/>
        <w:jc w:val="both"/>
        <w:rPr>
          <w:rFonts w:ascii="Times New Roman" w:hAnsi="Times New Roman"/>
          <w:sz w:val="28"/>
          <w:szCs w:val="28"/>
        </w:rPr>
      </w:pP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Воспитатели  проводят разные виды физкультурных занятий: дифференцированные занятия с учетом двигательной активности детей, состояния здоровья, уровня физической подготовленности, половозрастных различий; интегрированные. </w:t>
      </w:r>
    </w:p>
    <w:p w:rsidR="00555596" w:rsidRDefault="00555596" w:rsidP="00555596">
      <w:pPr>
        <w:pStyle w:val="af0"/>
        <w:spacing w:after="0" w:line="240" w:lineRule="auto"/>
        <w:ind w:left="0"/>
        <w:jc w:val="both"/>
        <w:rPr>
          <w:rFonts w:ascii="Times New Roman" w:hAnsi="Times New Roman"/>
          <w:sz w:val="28"/>
          <w:szCs w:val="28"/>
        </w:rPr>
      </w:pPr>
      <w:r>
        <w:rPr>
          <w:rFonts w:ascii="Times New Roman" w:hAnsi="Times New Roman"/>
          <w:sz w:val="28"/>
          <w:szCs w:val="28"/>
        </w:rPr>
        <w:t xml:space="preserve">Систематически проводятся: утренняя гимнастика, как средство тренировки и закаливания организма, ритмическая гимнастика, подвижные игры на прогулке, физкультминутки на занятиях. </w:t>
      </w:r>
    </w:p>
    <w:p w:rsidR="00555596" w:rsidRDefault="00555596" w:rsidP="00555596">
      <w:pPr>
        <w:pStyle w:val="af0"/>
        <w:spacing w:after="0" w:line="240" w:lineRule="auto"/>
        <w:ind w:left="0"/>
        <w:jc w:val="both"/>
        <w:rPr>
          <w:rFonts w:ascii="Times New Roman" w:hAnsi="Times New Roman"/>
          <w:sz w:val="28"/>
          <w:szCs w:val="28"/>
        </w:rPr>
      </w:pPr>
      <w:r>
        <w:rPr>
          <w:rFonts w:ascii="Times New Roman" w:hAnsi="Times New Roman"/>
          <w:sz w:val="28"/>
          <w:szCs w:val="28"/>
        </w:rPr>
        <w:t>В итоге целенаправленной и системной  работы по сохранению и укреплению здоровья детей в  201</w:t>
      </w:r>
      <w:r>
        <w:rPr>
          <w:rFonts w:ascii="Times New Roman" w:hAnsi="Times New Roman"/>
          <w:sz w:val="28"/>
          <w:szCs w:val="28"/>
          <w:lang w:val="tt-RU"/>
        </w:rPr>
        <w:t>8</w:t>
      </w:r>
      <w:r>
        <w:rPr>
          <w:rFonts w:ascii="Times New Roman" w:hAnsi="Times New Roman"/>
          <w:sz w:val="28"/>
          <w:szCs w:val="28"/>
        </w:rPr>
        <w:t>г. получены следующие результаты:</w:t>
      </w:r>
    </w:p>
    <w:p w:rsidR="00555596" w:rsidRDefault="00555596" w:rsidP="00555596">
      <w:pPr>
        <w:pStyle w:val="af0"/>
        <w:shd w:val="clear" w:color="auto" w:fill="FFFFFF"/>
        <w:spacing w:after="0" w:line="240" w:lineRule="auto"/>
        <w:ind w:left="0"/>
        <w:jc w:val="both"/>
        <w:rPr>
          <w:rFonts w:ascii="Times New Roman" w:hAnsi="Times New Roman"/>
          <w:spacing w:val="1"/>
          <w:sz w:val="28"/>
          <w:szCs w:val="28"/>
        </w:rPr>
      </w:pPr>
      <w:r>
        <w:rPr>
          <w:rFonts w:ascii="Times New Roman" w:hAnsi="Times New Roman"/>
          <w:sz w:val="28"/>
          <w:szCs w:val="28"/>
        </w:rPr>
        <w:t xml:space="preserve">- </w:t>
      </w:r>
      <w:r>
        <w:rPr>
          <w:rFonts w:ascii="Times New Roman" w:hAnsi="Times New Roman"/>
          <w:spacing w:val="1"/>
          <w:sz w:val="28"/>
          <w:szCs w:val="28"/>
        </w:rPr>
        <w:t>заболеваемость составила-   2,9%</w:t>
      </w:r>
    </w:p>
    <w:p w:rsidR="00555596" w:rsidRDefault="00555596" w:rsidP="00555596">
      <w:pPr>
        <w:pStyle w:val="af0"/>
        <w:shd w:val="clear" w:color="auto" w:fill="FFFFFF"/>
        <w:spacing w:after="0" w:line="240" w:lineRule="auto"/>
        <w:ind w:left="0"/>
        <w:jc w:val="both"/>
        <w:rPr>
          <w:rFonts w:ascii="Times New Roman" w:hAnsi="Times New Roman"/>
          <w:spacing w:val="1"/>
          <w:sz w:val="28"/>
          <w:szCs w:val="28"/>
        </w:rPr>
      </w:pPr>
      <w:r>
        <w:rPr>
          <w:rFonts w:ascii="Times New Roman" w:hAnsi="Times New Roman"/>
          <w:spacing w:val="1"/>
          <w:sz w:val="28"/>
          <w:szCs w:val="28"/>
        </w:rPr>
        <w:t>- доля посещаемости МБДОУ детьми – 76%</w:t>
      </w:r>
    </w:p>
    <w:p w:rsidR="00555596" w:rsidRDefault="00555596" w:rsidP="00555596">
      <w:pPr>
        <w:pStyle w:val="af0"/>
        <w:tabs>
          <w:tab w:val="left" w:pos="342"/>
        </w:tabs>
        <w:spacing w:after="0" w:line="240" w:lineRule="auto"/>
        <w:ind w:left="0"/>
        <w:jc w:val="both"/>
        <w:rPr>
          <w:rFonts w:ascii="Times New Roman" w:hAnsi="Times New Roman"/>
          <w:sz w:val="28"/>
          <w:szCs w:val="28"/>
        </w:rPr>
      </w:pPr>
      <w:r>
        <w:rPr>
          <w:rFonts w:ascii="Times New Roman" w:hAnsi="Times New Roman"/>
          <w:spacing w:val="1"/>
          <w:sz w:val="28"/>
          <w:szCs w:val="28"/>
        </w:rPr>
        <w:t xml:space="preserve">- </w:t>
      </w:r>
      <w:r>
        <w:rPr>
          <w:rFonts w:ascii="Times New Roman" w:hAnsi="Times New Roman"/>
          <w:sz w:val="28"/>
          <w:szCs w:val="28"/>
        </w:rPr>
        <w:t>случаи детского травматизма отсутствуют.</w:t>
      </w:r>
    </w:p>
    <w:p w:rsidR="00555596" w:rsidRDefault="00555596" w:rsidP="00555596">
      <w:pPr>
        <w:pStyle w:val="af0"/>
        <w:tabs>
          <w:tab w:val="left" w:pos="342"/>
        </w:tabs>
        <w:spacing w:after="0" w:line="240" w:lineRule="auto"/>
        <w:ind w:left="0"/>
        <w:jc w:val="both"/>
        <w:rPr>
          <w:rFonts w:ascii="Times New Roman" w:hAnsi="Times New Roman"/>
          <w:sz w:val="28"/>
          <w:szCs w:val="28"/>
        </w:rPr>
      </w:pPr>
      <w:r>
        <w:rPr>
          <w:rFonts w:ascii="Times New Roman" w:hAnsi="Times New Roman"/>
          <w:sz w:val="28"/>
          <w:szCs w:val="28"/>
        </w:rPr>
        <w:t xml:space="preserve"> Все усилия, направленные на сохранение и укрепление здоровья детей, не будут иметь ожидаемых результатов без понимания и поддержки родителей наших воспитанников. Разнообразные формы работы: открытые занятия, спортивные праздники, досуги с участием родителей, дни здоровья.</w:t>
      </w:r>
    </w:p>
    <w:p w:rsidR="00555596" w:rsidRDefault="00555596" w:rsidP="00555596">
      <w:pPr>
        <w:pStyle w:val="af0"/>
        <w:spacing w:after="0" w:line="240" w:lineRule="auto"/>
        <w:ind w:left="0"/>
        <w:rPr>
          <w:rFonts w:ascii="Times New Roman" w:hAnsi="Times New Roman"/>
          <w:color w:val="0000FF"/>
          <w:sz w:val="28"/>
          <w:szCs w:val="28"/>
        </w:rPr>
      </w:pPr>
      <w:r>
        <w:rPr>
          <w:rFonts w:ascii="Times New Roman" w:hAnsi="Times New Roman"/>
          <w:sz w:val="28"/>
          <w:szCs w:val="28"/>
        </w:rPr>
        <w:lastRenderedPageBreak/>
        <w:t>Для родителей в группах оформлены уголки здоровья, папки-передвижки</w:t>
      </w:r>
      <w:r>
        <w:rPr>
          <w:rFonts w:ascii="Times New Roman" w:hAnsi="Times New Roman"/>
          <w:sz w:val="28"/>
          <w:szCs w:val="28"/>
          <w:lang w:val="tt-RU"/>
        </w:rPr>
        <w:t xml:space="preserve"> </w:t>
      </w:r>
      <w:r>
        <w:rPr>
          <w:rFonts w:ascii="Times New Roman" w:hAnsi="Times New Roman"/>
          <w:sz w:val="28"/>
          <w:szCs w:val="28"/>
        </w:rPr>
        <w:t>«Гимнастика с массажными мячиками », «Всё о спорте!», «Солнце, воздух, спорт, вода – наши лучшие друзья!!!», спортивные досуги: «</w:t>
      </w:r>
      <w:proofErr w:type="spellStart"/>
      <w:r>
        <w:rPr>
          <w:rFonts w:ascii="Times New Roman" w:hAnsi="Times New Roman"/>
          <w:sz w:val="28"/>
          <w:szCs w:val="28"/>
        </w:rPr>
        <w:t>Ягез</w:t>
      </w:r>
      <w:proofErr w:type="spellEnd"/>
      <w:r>
        <w:rPr>
          <w:rFonts w:ascii="Times New Roman" w:hAnsi="Times New Roman"/>
          <w:sz w:val="28"/>
          <w:szCs w:val="28"/>
        </w:rPr>
        <w:t xml:space="preserve"> </w:t>
      </w:r>
      <w:r>
        <w:rPr>
          <w:rFonts w:ascii="Times New Roman" w:hAnsi="Times New Roman"/>
          <w:sz w:val="28"/>
          <w:szCs w:val="28"/>
          <w:lang w:val="tt-RU"/>
        </w:rPr>
        <w:t>әле, әтилә</w:t>
      </w:r>
      <w:proofErr w:type="gramStart"/>
      <w:r>
        <w:rPr>
          <w:rFonts w:ascii="Times New Roman" w:hAnsi="Times New Roman"/>
          <w:sz w:val="28"/>
          <w:szCs w:val="28"/>
          <w:lang w:val="tt-RU"/>
        </w:rPr>
        <w:t>р</w:t>
      </w:r>
      <w:proofErr w:type="gramEnd"/>
      <w:r>
        <w:rPr>
          <w:rFonts w:ascii="Times New Roman" w:hAnsi="Times New Roman"/>
          <w:sz w:val="28"/>
          <w:szCs w:val="28"/>
        </w:rPr>
        <w:t>», «</w:t>
      </w:r>
      <w:r>
        <w:rPr>
          <w:rFonts w:ascii="Times New Roman" w:hAnsi="Times New Roman"/>
          <w:sz w:val="28"/>
          <w:szCs w:val="28"/>
          <w:lang w:val="tt-RU"/>
        </w:rPr>
        <w:t>Праздник семьи</w:t>
      </w:r>
      <w:r>
        <w:rPr>
          <w:rFonts w:ascii="Times New Roman" w:hAnsi="Times New Roman"/>
          <w:sz w:val="28"/>
          <w:szCs w:val="28"/>
        </w:rPr>
        <w:t>» (родители гости), индивидуальные беседы с родителями воспитанников  - о правилах безопасности во время прогулок на воздухе.</w:t>
      </w:r>
    </w:p>
    <w:p w:rsidR="00555596" w:rsidRDefault="00555596" w:rsidP="00555596">
      <w:pPr>
        <w:pStyle w:val="af0"/>
        <w:tabs>
          <w:tab w:val="left" w:pos="342"/>
        </w:tabs>
        <w:spacing w:after="0" w:line="240" w:lineRule="auto"/>
        <w:ind w:left="0"/>
        <w:jc w:val="both"/>
        <w:rPr>
          <w:rFonts w:ascii="Times New Roman" w:hAnsi="Times New Roman"/>
          <w:sz w:val="28"/>
          <w:szCs w:val="28"/>
        </w:rPr>
      </w:pPr>
      <w:r>
        <w:rPr>
          <w:rFonts w:ascii="Times New Roman" w:hAnsi="Times New Roman"/>
          <w:sz w:val="28"/>
          <w:szCs w:val="28"/>
        </w:rPr>
        <w:t xml:space="preserve">Четырехразовое питание воспитанников осуществляется в соответствии с примерным десятидневным меню, разработанным на основе физиологических потребностей в пищевых веществах, утвержденным заведующей и согласованным с </w:t>
      </w:r>
      <w:proofErr w:type="spellStart"/>
      <w:r>
        <w:rPr>
          <w:rFonts w:ascii="Times New Roman" w:hAnsi="Times New Roman"/>
          <w:sz w:val="28"/>
          <w:szCs w:val="28"/>
        </w:rPr>
        <w:t>Роспотребнадзором</w:t>
      </w:r>
      <w:proofErr w:type="spellEnd"/>
      <w:r>
        <w:rPr>
          <w:rFonts w:ascii="Times New Roman" w:hAnsi="Times New Roman"/>
          <w:sz w:val="28"/>
          <w:szCs w:val="28"/>
        </w:rPr>
        <w:t>.</w:t>
      </w:r>
      <w:r>
        <w:rPr>
          <w:rFonts w:ascii="Times New Roman" w:hAnsi="Times New Roman"/>
          <w:sz w:val="28"/>
          <w:szCs w:val="28"/>
        </w:rPr>
        <w:tab/>
      </w:r>
    </w:p>
    <w:p w:rsidR="00555596" w:rsidRDefault="00555596" w:rsidP="00555596">
      <w:pPr>
        <w:spacing w:after="0" w:line="240" w:lineRule="auto"/>
        <w:ind w:firstLine="708"/>
        <w:jc w:val="both"/>
        <w:rPr>
          <w:rFonts w:ascii="Times New Roman" w:hAnsi="Times New Roman"/>
          <w:sz w:val="28"/>
          <w:szCs w:val="28"/>
        </w:rPr>
      </w:pPr>
      <w:r>
        <w:rPr>
          <w:rFonts w:ascii="Times New Roman" w:hAnsi="Times New Roman"/>
          <w:sz w:val="28"/>
          <w:szCs w:val="28"/>
        </w:rPr>
        <w:t>В годовом плане МБДОУ выделен блок «Взаимодействие с семьями воспитанников», где отражены формы работы и тематика мероприятий с семьями воспитанников.</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       Установления взаимосвязи ДОУ и семьи является решающим условием </w:t>
      </w:r>
      <w:r>
        <w:rPr>
          <w:rFonts w:ascii="Times New Roman" w:hAnsi="Times New Roman"/>
          <w:sz w:val="28"/>
          <w:szCs w:val="28"/>
          <w:lang w:val="tt-RU"/>
        </w:rPr>
        <w:t xml:space="preserve">          </w:t>
      </w:r>
      <w:r>
        <w:rPr>
          <w:rFonts w:ascii="Times New Roman" w:hAnsi="Times New Roman"/>
          <w:sz w:val="28"/>
          <w:szCs w:val="28"/>
        </w:rPr>
        <w:t xml:space="preserve">обновления системы дошкольного образования. Основной целью установления взаимоотношений  МБДОУ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lang w:val="tt-RU"/>
        </w:rPr>
        <w:t xml:space="preserve">  </w:t>
      </w:r>
      <w:r>
        <w:rPr>
          <w:rFonts w:ascii="Times New Roman" w:hAnsi="Times New Roman"/>
          <w:sz w:val="28"/>
          <w:szCs w:val="28"/>
        </w:rPr>
        <w:t xml:space="preserve">С целью построения эффективного взаимодействия  семьи и ДОУ </w:t>
      </w:r>
      <w:r>
        <w:rPr>
          <w:rFonts w:ascii="Times New Roman" w:hAnsi="Times New Roman"/>
          <w:sz w:val="28"/>
          <w:szCs w:val="28"/>
          <w:lang w:val="tt-RU"/>
        </w:rPr>
        <w:t xml:space="preserve">   </w:t>
      </w:r>
      <w:r>
        <w:rPr>
          <w:rFonts w:ascii="Times New Roman" w:hAnsi="Times New Roman"/>
          <w:sz w:val="28"/>
          <w:szCs w:val="28"/>
        </w:rPr>
        <w:t>педагогическим коллективом  были созданы  следующие условия:</w:t>
      </w:r>
    </w:p>
    <w:p w:rsidR="00555596" w:rsidRDefault="00555596" w:rsidP="00555596">
      <w:pPr>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Социально-правовые: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555596" w:rsidRDefault="00555596" w:rsidP="00555596">
      <w:pPr>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Информационно-коммуникативными: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555596" w:rsidRDefault="00555596" w:rsidP="00555596">
      <w:pPr>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Перспективно-целевые: наличие планов работы с семьями  на ближайшую и дальнейшую перспективу,  </w:t>
      </w:r>
    </w:p>
    <w:p w:rsidR="00555596" w:rsidRDefault="00555596" w:rsidP="00555596">
      <w:pPr>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Pr>
          <w:rFonts w:ascii="Times New Roman" w:hAnsi="Times New Roman"/>
          <w:sz w:val="28"/>
          <w:szCs w:val="28"/>
        </w:rPr>
        <w:t>индивидуальных  проектов</w:t>
      </w:r>
      <w:proofErr w:type="gramEnd"/>
      <w:r>
        <w:rPr>
          <w:rFonts w:ascii="Times New Roman" w:hAnsi="Times New Roman"/>
          <w:sz w:val="28"/>
          <w:szCs w:val="28"/>
        </w:rPr>
        <w:t>, программ и выборе точек пересечения семьи и ДОУ в интересах развития ребенка;</w:t>
      </w:r>
    </w:p>
    <w:p w:rsidR="00555596" w:rsidRDefault="00555596" w:rsidP="00555596">
      <w:pPr>
        <w:numPr>
          <w:ilvl w:val="0"/>
          <w:numId w:val="4"/>
        </w:numPr>
        <w:spacing w:after="0" w:line="240" w:lineRule="auto"/>
        <w:ind w:left="0" w:firstLine="0"/>
        <w:jc w:val="both"/>
        <w:rPr>
          <w:rFonts w:ascii="Times New Roman" w:hAnsi="Times New Roman"/>
          <w:sz w:val="28"/>
          <w:szCs w:val="28"/>
        </w:rPr>
      </w:pPr>
      <w:proofErr w:type="spellStart"/>
      <w:r>
        <w:rPr>
          <w:rFonts w:ascii="Times New Roman" w:hAnsi="Times New Roman"/>
          <w:sz w:val="28"/>
          <w:szCs w:val="28"/>
        </w:rPr>
        <w:t>Потребностно</w:t>
      </w:r>
      <w:proofErr w:type="spellEnd"/>
      <w:r>
        <w:rPr>
          <w:rFonts w:ascii="Times New Roman" w:hAnsi="Times New Roman"/>
          <w:sz w:val="28"/>
          <w:szCs w:val="28"/>
        </w:rPr>
        <w:t xml:space="preserve"> - стимулирующие: взаимодействие  семьи и дошкольного образовательного учреждения строится на результатах изучения семьи.</w:t>
      </w:r>
    </w:p>
    <w:p w:rsidR="00555596" w:rsidRDefault="00555596" w:rsidP="00555596">
      <w:pPr>
        <w:spacing w:after="0" w:line="240" w:lineRule="auto"/>
        <w:jc w:val="both"/>
        <w:rPr>
          <w:rFonts w:ascii="Times New Roman" w:hAnsi="Times New Roman"/>
          <w:sz w:val="28"/>
          <w:szCs w:val="28"/>
          <w:lang w:val="tt-RU"/>
        </w:rPr>
      </w:pPr>
      <w:bookmarkStart w:id="2" w:name="4"/>
      <w:bookmarkEnd w:id="2"/>
      <w:r>
        <w:rPr>
          <w:rFonts w:ascii="Times New Roman" w:hAnsi="Times New Roman"/>
          <w:sz w:val="28"/>
          <w:szCs w:val="28"/>
          <w:lang w:val="tt-RU"/>
        </w:rPr>
        <w:t xml:space="preserve">   </w:t>
      </w:r>
      <w:r>
        <w:rPr>
          <w:rFonts w:ascii="Times New Roman" w:hAnsi="Times New Roman"/>
          <w:sz w:val="28"/>
          <w:szCs w:val="28"/>
        </w:rPr>
        <w:t xml:space="preserve">Взаимоотношения с родителями строятся на основе добровольности, </w:t>
      </w:r>
      <w:r>
        <w:rPr>
          <w:rFonts w:ascii="Times New Roman" w:hAnsi="Times New Roman"/>
          <w:sz w:val="28"/>
          <w:szCs w:val="28"/>
          <w:lang w:val="tt-RU"/>
        </w:rPr>
        <w:t xml:space="preserve">  </w:t>
      </w:r>
      <w:r>
        <w:rPr>
          <w:rFonts w:ascii="Times New Roman" w:hAnsi="Times New Roman"/>
          <w:sz w:val="28"/>
          <w:szCs w:val="28"/>
        </w:rPr>
        <w:t>демократичности, личной заинтересованности.</w:t>
      </w:r>
    </w:p>
    <w:p w:rsidR="00555596" w:rsidRDefault="00555596" w:rsidP="00555596">
      <w:pPr>
        <w:spacing w:after="0" w:line="240" w:lineRule="auto"/>
        <w:jc w:val="both"/>
        <w:rPr>
          <w:rFonts w:ascii="Times New Roman" w:hAnsi="Times New Roman"/>
          <w:sz w:val="28"/>
          <w:szCs w:val="28"/>
          <w:lang w:val="tt-RU"/>
        </w:rPr>
      </w:pPr>
      <w:r>
        <w:rPr>
          <w:rFonts w:ascii="Times New Roman" w:hAnsi="Times New Roman"/>
          <w:sz w:val="28"/>
          <w:szCs w:val="28"/>
        </w:rPr>
        <w:t xml:space="preserve">Отбор материала для работы с семьей подчинен нескольким основным </w:t>
      </w:r>
      <w:r>
        <w:rPr>
          <w:rFonts w:ascii="Times New Roman" w:hAnsi="Times New Roman"/>
          <w:sz w:val="28"/>
          <w:szCs w:val="28"/>
          <w:lang w:val="tt-RU"/>
        </w:rPr>
        <w:t xml:space="preserve">  </w:t>
      </w:r>
      <w:r>
        <w:rPr>
          <w:rFonts w:ascii="Times New Roman" w:hAnsi="Times New Roman"/>
          <w:sz w:val="28"/>
          <w:szCs w:val="28"/>
        </w:rPr>
        <w:t xml:space="preserve">позициям: </w:t>
      </w:r>
    </w:p>
    <w:p w:rsidR="00555596" w:rsidRDefault="00555596" w:rsidP="00555596">
      <w:pPr>
        <w:numPr>
          <w:ilvl w:val="0"/>
          <w:numId w:val="6"/>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 xml:space="preserve">Родительское образование  базируется на изучении психолого-педагогических особенностей личности ребенка, обладающих несомненной   ценностью для образования родителей. </w:t>
      </w:r>
    </w:p>
    <w:p w:rsidR="00555596" w:rsidRDefault="00555596" w:rsidP="00555596">
      <w:pPr>
        <w:numPr>
          <w:ilvl w:val="0"/>
          <w:numId w:val="6"/>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Материал, отобранный для изучения, доступен родительскому восприятию, соответствует  интересам родителей и возрастным особенностям их детей-дошкольников. </w:t>
      </w:r>
    </w:p>
    <w:p w:rsidR="00555596" w:rsidRDefault="00555596" w:rsidP="00555596">
      <w:pPr>
        <w:numPr>
          <w:ilvl w:val="0"/>
          <w:numId w:val="6"/>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Практические  занятия с родителями  соответствуют образовательным целям определенного раздела программы, способствуют решению обозначенных в программе задач. </w:t>
      </w:r>
    </w:p>
    <w:p w:rsidR="00555596" w:rsidRDefault="00555596" w:rsidP="00555596">
      <w:pPr>
        <w:numPr>
          <w:ilvl w:val="0"/>
          <w:numId w:val="6"/>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 Одним из главных принципов родительского образования является принцип вариативности.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Педагогический коллектив МБДОУ разработал модель системы взаимодействия с семьей и определил основные направления работы: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Изучение семьи каждого воспитанника; изучение интересов, мнений и запросов родителей, нереализуемых в других социальных институтах (семье и др.);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Обеспечение оптимальных условий для саморазвития и самореализации родителей в освоении ими различных социальных ролей;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Использование опыта деятельности других ДОУ для построения модели взаимодействия с родителями;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Расширение средств и способов работы с родителями;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Привлечение родителей к активному участию в деятельности ДОУ;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Изучение семейного опыта воспитания и обучения детей; </w:t>
      </w:r>
    </w:p>
    <w:p w:rsidR="00555596" w:rsidRDefault="00555596" w:rsidP="00555596">
      <w:pPr>
        <w:numPr>
          <w:ilvl w:val="0"/>
          <w:numId w:val="8"/>
        </w:numPr>
        <w:tabs>
          <w:tab w:val="num" w:pos="54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Просвещение родителей в области педагогики и детской психологии.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С целью накопления опыта, родители подключаются к педагогическому процессу, взаимодействуют с сотрудниками детского сада по интересующим их вопросам. </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Особое внимание уделяется взаимодействию детского сада с семьей, так как современная семья в большей мере, чем прежде, нуждается в помощи (медицинской, педагогической, социальной). Соучастие педагога в освоении родителями адекватного опыта семейного воспитания – это гибкая, психологически проработанная педагогом поддержка родителей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их</w:t>
      </w:r>
      <w:proofErr w:type="gramEnd"/>
      <w:r>
        <w:rPr>
          <w:rFonts w:ascii="Times New Roman" w:hAnsi="Times New Roman"/>
          <w:sz w:val="28"/>
          <w:szCs w:val="28"/>
        </w:rPr>
        <w:t xml:space="preserve"> личностном осознаний своих родительских прав.</w:t>
      </w:r>
    </w:p>
    <w:p w:rsidR="00555596" w:rsidRDefault="00555596" w:rsidP="00555596">
      <w:pPr>
        <w:shd w:val="clear" w:color="auto" w:fill="FFFFFF"/>
        <w:spacing w:after="0" w:line="240" w:lineRule="auto"/>
        <w:textAlignment w:val="baseline"/>
        <w:rPr>
          <w:rFonts w:ascii="Times New Roman" w:hAnsi="Times New Roman"/>
          <w:sz w:val="28"/>
          <w:szCs w:val="28"/>
        </w:rPr>
      </w:pPr>
      <w:r>
        <w:rPr>
          <w:rFonts w:ascii="Times New Roman" w:hAnsi="Times New Roman"/>
          <w:sz w:val="28"/>
          <w:szCs w:val="28"/>
        </w:rPr>
        <w:t xml:space="preserve">Обеспечение безопасности образовательного учреждения. 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 Состояние хозяйственной площадки удовлетворительное; мусор из контейнера вывозится два раза в неделю.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w:t>
      </w:r>
      <w:r>
        <w:rPr>
          <w:rFonts w:ascii="Times New Roman" w:hAnsi="Times New Roman"/>
          <w:sz w:val="28"/>
          <w:szCs w:val="28"/>
        </w:rPr>
        <w:lastRenderedPageBreak/>
        <w:t xml:space="preserve">мерам </w:t>
      </w:r>
      <w:proofErr w:type="spellStart"/>
      <w:r>
        <w:rPr>
          <w:rFonts w:ascii="Times New Roman" w:hAnsi="Times New Roman"/>
          <w:sz w:val="28"/>
          <w:szCs w:val="28"/>
        </w:rPr>
        <w:t>электробезопасности</w:t>
      </w:r>
      <w:proofErr w:type="spellEnd"/>
      <w:r>
        <w:rPr>
          <w:rFonts w:ascii="Times New Roman" w:hAnsi="Times New Roman"/>
          <w:sz w:val="28"/>
          <w:szCs w:val="28"/>
        </w:rPr>
        <w:t>.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Вывод: в ДОУ соблюдаются правила по охране труда, и обеспечивается безопасность жизнедеятельности воспитанников и работников.</w:t>
      </w:r>
    </w:p>
    <w:p w:rsidR="00555596" w:rsidRDefault="00555596" w:rsidP="00555596">
      <w:pPr>
        <w:shd w:val="clear" w:color="auto" w:fill="FFFFFF"/>
        <w:spacing w:after="0" w:line="240" w:lineRule="auto"/>
        <w:textAlignment w:val="baseline"/>
        <w:rPr>
          <w:rFonts w:ascii="Times New Roman" w:hAnsi="Times New Roman"/>
          <w:sz w:val="28"/>
          <w:szCs w:val="28"/>
          <w:lang w:val="tt-RU"/>
        </w:rPr>
      </w:pPr>
      <w:r>
        <w:rPr>
          <w:rFonts w:ascii="Times New Roman" w:hAnsi="Times New Roman"/>
          <w:b/>
          <w:sz w:val="28"/>
          <w:szCs w:val="28"/>
        </w:rPr>
        <w:t xml:space="preserve"> Региональный компонент.</w:t>
      </w:r>
      <w:r>
        <w:rPr>
          <w:rFonts w:ascii="Times New Roman" w:hAnsi="Times New Roman"/>
          <w:sz w:val="28"/>
          <w:szCs w:val="28"/>
        </w:rPr>
        <w:t xml:space="preserve"> </w:t>
      </w:r>
    </w:p>
    <w:p w:rsidR="00555596" w:rsidRDefault="00555596" w:rsidP="00555596">
      <w:pPr>
        <w:shd w:val="clear" w:color="auto" w:fill="FFFFFF"/>
        <w:spacing w:after="0" w:line="240" w:lineRule="auto"/>
        <w:textAlignment w:val="baseline"/>
        <w:rPr>
          <w:rFonts w:ascii="Times New Roman" w:hAnsi="Times New Roman"/>
          <w:sz w:val="28"/>
          <w:szCs w:val="28"/>
        </w:rPr>
      </w:pPr>
      <w:r>
        <w:rPr>
          <w:rFonts w:ascii="Times New Roman" w:hAnsi="Times New Roman"/>
          <w:sz w:val="28"/>
          <w:szCs w:val="28"/>
        </w:rPr>
        <w:t>В целях выполнения закона РТ «О государственных языках Республики Татарстан» образовательный процесс, оформление в холлах и группах ДОУ современно, актуально, осуществляется на двух государственных языках. Педагогический коллектив стремится синтезировать основные направления воспитания,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духовно - нравственном ценностям. Во всех группах ДОУ имеются татарские уголки, которые оформлены в современном стиле, в соответствии возрасту детей и требованиями к содержанию национальных уголков «</w:t>
      </w:r>
      <w:proofErr w:type="spellStart"/>
      <w:r>
        <w:rPr>
          <w:rFonts w:ascii="Times New Roman" w:hAnsi="Times New Roman"/>
          <w:sz w:val="28"/>
          <w:szCs w:val="28"/>
        </w:rPr>
        <w:t>Туган</w:t>
      </w:r>
      <w:proofErr w:type="spellEnd"/>
      <w:r>
        <w:rPr>
          <w:rFonts w:ascii="Times New Roman" w:hAnsi="Times New Roman"/>
          <w:sz w:val="28"/>
          <w:szCs w:val="28"/>
        </w:rPr>
        <w:t xml:space="preserve"> җирем Татарстан». </w:t>
      </w:r>
    </w:p>
    <w:p w:rsidR="00555596" w:rsidRDefault="00555596" w:rsidP="00555596">
      <w:pPr>
        <w:shd w:val="clear" w:color="auto" w:fill="FFFFFF"/>
        <w:spacing w:after="0" w:line="240" w:lineRule="auto"/>
        <w:textAlignment w:val="baseline"/>
        <w:rPr>
          <w:rFonts w:ascii="Times New Roman" w:hAnsi="Times New Roman"/>
          <w:sz w:val="28"/>
          <w:szCs w:val="28"/>
          <w:lang w:val="tt-RU"/>
        </w:rPr>
      </w:pPr>
    </w:p>
    <w:p w:rsidR="00555596" w:rsidRDefault="00555596" w:rsidP="00555596">
      <w:pPr>
        <w:spacing w:line="240" w:lineRule="auto"/>
        <w:jc w:val="center"/>
        <w:rPr>
          <w:rFonts w:ascii="Times New Roman" w:hAnsi="Times New Roman"/>
          <w:b/>
          <w:sz w:val="28"/>
          <w:szCs w:val="28"/>
          <w:lang w:val="tt-RU"/>
        </w:rPr>
      </w:pPr>
      <w:r>
        <w:rPr>
          <w:rFonts w:ascii="Times New Roman" w:hAnsi="Times New Roman"/>
          <w:b/>
          <w:sz w:val="28"/>
          <w:szCs w:val="28"/>
          <w:lang w:val="tt-RU"/>
        </w:rPr>
        <w:t>Протокол диагностики уровня усвоения  учебного  материала</w:t>
      </w:r>
    </w:p>
    <w:p w:rsidR="00555596" w:rsidRDefault="00555596" w:rsidP="00555596">
      <w:pPr>
        <w:spacing w:line="240" w:lineRule="auto"/>
        <w:jc w:val="center"/>
        <w:rPr>
          <w:rFonts w:ascii="Times New Roman" w:hAnsi="Times New Roman"/>
          <w:b/>
          <w:sz w:val="28"/>
          <w:szCs w:val="28"/>
          <w:lang w:val="tt-RU"/>
        </w:rPr>
      </w:pPr>
      <w:r>
        <w:rPr>
          <w:rFonts w:ascii="Times New Roman" w:hAnsi="Times New Roman"/>
          <w:b/>
          <w:sz w:val="28"/>
          <w:szCs w:val="28"/>
          <w:lang w:val="tt-RU"/>
        </w:rPr>
        <w:t xml:space="preserve">  по изучению  русскому  языку</w:t>
      </w:r>
    </w:p>
    <w:p w:rsidR="00555596" w:rsidRDefault="00555596" w:rsidP="00555596">
      <w:pPr>
        <w:spacing w:line="240" w:lineRule="auto"/>
        <w:jc w:val="center"/>
        <w:rPr>
          <w:rFonts w:ascii="Times New Roman" w:hAnsi="Times New Roman"/>
          <w:b/>
          <w:sz w:val="28"/>
          <w:szCs w:val="28"/>
        </w:rPr>
      </w:pPr>
      <w:r>
        <w:rPr>
          <w:rFonts w:ascii="Times New Roman" w:hAnsi="Times New Roman"/>
          <w:b/>
          <w:sz w:val="28"/>
          <w:szCs w:val="28"/>
          <w:lang w:val="tt-RU"/>
        </w:rPr>
        <w:t>на 2018 год (сентябр</w:t>
      </w:r>
      <w:proofErr w:type="spellStart"/>
      <w:r>
        <w:rPr>
          <w:rFonts w:ascii="Times New Roman" w:hAnsi="Times New Roman"/>
          <w:b/>
          <w:sz w:val="28"/>
          <w:szCs w:val="28"/>
        </w:rPr>
        <w:t>ь</w:t>
      </w:r>
      <w:proofErr w:type="spellEnd"/>
      <w:r>
        <w:rPr>
          <w:rFonts w:ascii="Times New Roman" w:hAnsi="Times New Roman"/>
          <w:b/>
          <w:sz w:val="28"/>
          <w:szCs w:val="28"/>
        </w:rPr>
        <w:t>)</w:t>
      </w:r>
    </w:p>
    <w:p w:rsidR="00555596" w:rsidRDefault="00555596" w:rsidP="00555596">
      <w:pPr>
        <w:spacing w:line="240" w:lineRule="auto"/>
        <w:jc w:val="center"/>
        <w:rPr>
          <w:rFonts w:ascii="Times New Roman" w:hAnsi="Times New Roman"/>
          <w:b/>
          <w:sz w:val="28"/>
          <w:szCs w:val="28"/>
          <w:u w:val="single"/>
        </w:rPr>
      </w:pPr>
      <w:r>
        <w:rPr>
          <w:rFonts w:ascii="Times New Roman" w:hAnsi="Times New Roman"/>
          <w:b/>
          <w:sz w:val="28"/>
          <w:szCs w:val="28"/>
        </w:rPr>
        <w:t xml:space="preserve">всего </w:t>
      </w:r>
      <w:r>
        <w:rPr>
          <w:rFonts w:ascii="Times New Roman" w:hAnsi="Times New Roman"/>
          <w:b/>
          <w:sz w:val="28"/>
          <w:szCs w:val="28"/>
          <w:u w:val="single"/>
        </w:rPr>
        <w:t>68 детей</w:t>
      </w:r>
    </w:p>
    <w:p w:rsidR="00555596" w:rsidRDefault="00555596" w:rsidP="00555596">
      <w:pPr>
        <w:spacing w:after="0" w:line="240" w:lineRule="atLeast"/>
        <w:rPr>
          <w:rFonts w:ascii="Times New Roman" w:hAnsi="Times New Roman"/>
          <w:b/>
          <w:sz w:val="28"/>
          <w:szCs w:val="28"/>
          <w:u w:val="single"/>
          <w:lang w:val="tt-RU"/>
        </w:rPr>
      </w:pPr>
      <w:r>
        <w:rPr>
          <w:rFonts w:ascii="Times New Roman" w:hAnsi="Times New Roman"/>
          <w:lang w:val="tt-RU"/>
        </w:rPr>
        <w:t xml:space="preserve"> </w:t>
      </w:r>
      <w:r>
        <w:rPr>
          <w:rFonts w:ascii="Times New Roman" w:hAnsi="Times New Roman"/>
          <w:sz w:val="28"/>
          <w:szCs w:val="28"/>
          <w:lang w:val="tt-RU"/>
        </w:rPr>
        <w:t xml:space="preserve">Группа  </w:t>
      </w:r>
      <w:r>
        <w:rPr>
          <w:rFonts w:ascii="Times New Roman" w:hAnsi="Times New Roman"/>
          <w:b/>
          <w:sz w:val="28"/>
          <w:szCs w:val="28"/>
          <w:u w:val="single"/>
          <w:lang w:val="tt-RU"/>
        </w:rPr>
        <w:t xml:space="preserve">подготовительная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Высокий -    детей,  </w:t>
      </w:r>
      <w:r>
        <w:rPr>
          <w:rFonts w:ascii="Times New Roman" w:hAnsi="Times New Roman"/>
          <w:sz w:val="28"/>
          <w:szCs w:val="28"/>
          <w:u w:val="single"/>
          <w:lang w:val="tt-RU"/>
        </w:rPr>
        <w:t>-</w:t>
      </w:r>
      <w:r>
        <w:rPr>
          <w:rFonts w:ascii="Times New Roman" w:hAnsi="Times New Roman"/>
          <w:sz w:val="28"/>
          <w:szCs w:val="28"/>
          <w:lang w:val="tt-RU"/>
        </w:rPr>
        <w:t>%</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2,7 до 3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Средний  25детей ,   </w:t>
      </w:r>
      <w:r>
        <w:rPr>
          <w:rFonts w:ascii="Times New Roman" w:hAnsi="Times New Roman"/>
          <w:sz w:val="28"/>
          <w:szCs w:val="28"/>
          <w:u w:val="single"/>
          <w:lang w:val="tt-RU"/>
        </w:rPr>
        <w:t>100</w:t>
      </w:r>
      <w:r>
        <w:rPr>
          <w:rFonts w:ascii="Times New Roman" w:hAnsi="Times New Roman"/>
          <w:sz w:val="28"/>
          <w:szCs w:val="28"/>
          <w:lang w:val="tt-RU"/>
        </w:rPr>
        <w:t>%</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20 до 2,6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Низкий  -______детей,_-____%</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(до 2баллов)</w:t>
      </w:r>
    </w:p>
    <w:p w:rsidR="00555596" w:rsidRDefault="00555596" w:rsidP="00555596">
      <w:pPr>
        <w:spacing w:after="0" w:line="240" w:lineRule="atLeast"/>
        <w:rPr>
          <w:rFonts w:ascii="Times New Roman" w:hAnsi="Times New Roman"/>
          <w:sz w:val="28"/>
          <w:szCs w:val="28"/>
          <w:lang w:val="tt-RU"/>
        </w:rPr>
      </w:pPr>
    </w:p>
    <w:p w:rsidR="00555596" w:rsidRDefault="00555596" w:rsidP="00555596">
      <w:pPr>
        <w:spacing w:after="0" w:line="240" w:lineRule="atLeast"/>
        <w:rPr>
          <w:rFonts w:ascii="Times New Roman" w:hAnsi="Times New Roman"/>
          <w:b/>
          <w:sz w:val="28"/>
          <w:szCs w:val="28"/>
          <w:u w:val="single"/>
          <w:lang w:val="tt-RU"/>
        </w:rPr>
      </w:pPr>
      <w:r>
        <w:rPr>
          <w:rFonts w:ascii="Times New Roman" w:hAnsi="Times New Roman"/>
          <w:sz w:val="28"/>
          <w:szCs w:val="28"/>
          <w:lang w:val="tt-RU"/>
        </w:rPr>
        <w:t xml:space="preserve"> Группа     </w:t>
      </w:r>
      <w:r>
        <w:rPr>
          <w:rFonts w:ascii="Times New Roman" w:hAnsi="Times New Roman"/>
          <w:b/>
          <w:sz w:val="28"/>
          <w:szCs w:val="28"/>
          <w:u w:val="single"/>
          <w:lang w:val="tt-RU"/>
        </w:rPr>
        <w:t>старшая</w:t>
      </w:r>
      <w:r>
        <w:rPr>
          <w:rFonts w:ascii="Times New Roman" w:hAnsi="Times New Roman"/>
          <w:sz w:val="28"/>
          <w:szCs w:val="28"/>
          <w:lang w:val="tt-RU"/>
        </w:rPr>
        <w:t xml:space="preserve">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Высокиий       </w:t>
      </w:r>
      <w:r>
        <w:rPr>
          <w:rFonts w:ascii="Times New Roman" w:hAnsi="Times New Roman"/>
          <w:sz w:val="28"/>
          <w:szCs w:val="28"/>
          <w:u w:val="single"/>
          <w:lang w:val="tt-RU"/>
        </w:rPr>
        <w:t xml:space="preserve">5   </w:t>
      </w:r>
      <w:r>
        <w:rPr>
          <w:rFonts w:ascii="Times New Roman" w:hAnsi="Times New Roman"/>
          <w:sz w:val="28"/>
          <w:szCs w:val="28"/>
          <w:lang w:val="tt-RU"/>
        </w:rPr>
        <w:t xml:space="preserve">детей,  </w:t>
      </w:r>
      <w:r>
        <w:rPr>
          <w:rFonts w:ascii="Times New Roman" w:hAnsi="Times New Roman"/>
          <w:sz w:val="28"/>
          <w:szCs w:val="28"/>
          <w:u w:val="single"/>
          <w:lang w:val="tt-RU"/>
        </w:rPr>
        <w:t>19</w:t>
      </w:r>
      <w:r>
        <w:rPr>
          <w:rFonts w:ascii="Times New Roman" w:hAnsi="Times New Roman"/>
          <w:sz w:val="28"/>
          <w:szCs w:val="28"/>
          <w:lang w:val="tt-RU"/>
        </w:rPr>
        <w:t>%</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2,7 до 3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Средний   </w:t>
      </w:r>
      <w:r>
        <w:rPr>
          <w:rFonts w:ascii="Times New Roman" w:hAnsi="Times New Roman"/>
          <w:sz w:val="28"/>
          <w:szCs w:val="28"/>
          <w:u w:val="single"/>
          <w:lang w:val="tt-RU"/>
        </w:rPr>
        <w:t xml:space="preserve">21 </w:t>
      </w:r>
      <w:r>
        <w:rPr>
          <w:rFonts w:ascii="Times New Roman" w:hAnsi="Times New Roman"/>
          <w:sz w:val="28"/>
          <w:szCs w:val="28"/>
          <w:lang w:val="tt-RU"/>
        </w:rPr>
        <w:t xml:space="preserve">детей ,  </w:t>
      </w:r>
      <w:r>
        <w:rPr>
          <w:rFonts w:ascii="Times New Roman" w:hAnsi="Times New Roman"/>
          <w:sz w:val="28"/>
          <w:szCs w:val="28"/>
          <w:u w:val="single"/>
          <w:lang w:val="tt-RU"/>
        </w:rPr>
        <w:t>81 %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 до 2,6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Низкий  -______детей,__-__%</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(до 2 баллов)</w:t>
      </w:r>
    </w:p>
    <w:p w:rsidR="00555596" w:rsidRDefault="00555596" w:rsidP="00555596">
      <w:pPr>
        <w:spacing w:after="0" w:line="240" w:lineRule="atLeast"/>
        <w:rPr>
          <w:rFonts w:ascii="Times New Roman" w:hAnsi="Times New Roman"/>
          <w:sz w:val="28"/>
          <w:szCs w:val="28"/>
          <w:lang w:val="tt-RU"/>
        </w:rPr>
      </w:pPr>
    </w:p>
    <w:p w:rsidR="00555596" w:rsidRDefault="00555596" w:rsidP="00555596">
      <w:pPr>
        <w:spacing w:after="0" w:line="240" w:lineRule="atLeast"/>
        <w:rPr>
          <w:rFonts w:ascii="Times New Roman" w:hAnsi="Times New Roman"/>
          <w:b/>
          <w:sz w:val="28"/>
          <w:szCs w:val="28"/>
          <w:u w:val="single"/>
          <w:lang w:val="tt-RU"/>
        </w:rPr>
      </w:pPr>
      <w:r>
        <w:rPr>
          <w:rFonts w:ascii="Times New Roman" w:hAnsi="Times New Roman"/>
          <w:sz w:val="28"/>
          <w:szCs w:val="28"/>
          <w:lang w:val="tt-RU"/>
        </w:rPr>
        <w:t xml:space="preserve">Группа </w:t>
      </w:r>
      <w:r>
        <w:rPr>
          <w:rFonts w:ascii="Times New Roman" w:hAnsi="Times New Roman"/>
          <w:b/>
          <w:sz w:val="28"/>
          <w:szCs w:val="28"/>
          <w:u w:val="single"/>
          <w:lang w:val="tt-RU"/>
        </w:rPr>
        <w:t xml:space="preserve">средняя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 xml:space="preserve">Высокий -  </w:t>
      </w:r>
      <w:r>
        <w:rPr>
          <w:rFonts w:ascii="Times New Roman" w:hAnsi="Times New Roman"/>
          <w:sz w:val="28"/>
          <w:szCs w:val="28"/>
          <w:u w:val="single"/>
          <w:lang w:val="tt-RU"/>
        </w:rPr>
        <w:t xml:space="preserve"> </w:t>
      </w:r>
      <w:r>
        <w:rPr>
          <w:rFonts w:ascii="Times New Roman" w:hAnsi="Times New Roman"/>
          <w:sz w:val="28"/>
          <w:szCs w:val="28"/>
          <w:lang w:val="tt-RU"/>
        </w:rPr>
        <w:t xml:space="preserve">  детей,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2,6 до 3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lastRenderedPageBreak/>
        <w:t>Средний    17  детей , 100 %</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(От 2 до 2,6 баллов)</w:t>
      </w:r>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Низкий  -______детей,__-___%</w:t>
      </w:r>
      <w:bookmarkStart w:id="3" w:name="_GoBack"/>
      <w:bookmarkEnd w:id="3"/>
    </w:p>
    <w:p w:rsidR="00555596" w:rsidRDefault="00555596" w:rsidP="00555596">
      <w:pPr>
        <w:spacing w:after="0" w:line="240" w:lineRule="atLeast"/>
        <w:rPr>
          <w:rFonts w:ascii="Times New Roman" w:hAnsi="Times New Roman"/>
          <w:sz w:val="28"/>
          <w:szCs w:val="28"/>
          <w:lang w:val="tt-RU"/>
        </w:rPr>
      </w:pPr>
      <w:r>
        <w:rPr>
          <w:rFonts w:ascii="Times New Roman" w:hAnsi="Times New Roman"/>
          <w:sz w:val="28"/>
          <w:szCs w:val="28"/>
          <w:lang w:val="tt-RU"/>
        </w:rPr>
        <w:t>(до 2 баллов)</w:t>
      </w:r>
    </w:p>
    <w:p w:rsidR="00555596" w:rsidRDefault="00555596" w:rsidP="00555596">
      <w:pPr>
        <w:shd w:val="clear" w:color="auto" w:fill="FFFFFF"/>
        <w:spacing w:after="0" w:line="240" w:lineRule="auto"/>
        <w:textAlignment w:val="baseline"/>
        <w:rPr>
          <w:rFonts w:ascii="Times New Roman" w:hAnsi="Times New Roman"/>
          <w:sz w:val="28"/>
          <w:szCs w:val="28"/>
          <w:lang w:val="tt-RU"/>
        </w:rPr>
      </w:pPr>
    </w:p>
    <w:p w:rsidR="00555596" w:rsidRDefault="00555596" w:rsidP="00555596">
      <w:pPr>
        <w:shd w:val="clear" w:color="auto" w:fill="FFFFFF"/>
        <w:spacing w:after="0" w:line="240" w:lineRule="auto"/>
        <w:textAlignment w:val="baseline"/>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sz w:val="28"/>
          <w:szCs w:val="28"/>
        </w:rPr>
        <w:t>Результаты использования УМК в ДОУ</w:t>
      </w:r>
      <w:r>
        <w:rPr>
          <w:rFonts w:ascii="Times New Roman" w:hAnsi="Times New Roman"/>
          <w:sz w:val="28"/>
          <w:szCs w:val="28"/>
          <w:lang w:val="tt-RU"/>
        </w:rPr>
        <w:t>.</w:t>
      </w:r>
    </w:p>
    <w:p w:rsidR="00555596" w:rsidRDefault="00555596" w:rsidP="00555596">
      <w:pPr>
        <w:shd w:val="clear" w:color="auto" w:fill="FFFFFF"/>
        <w:spacing w:after="0" w:line="240" w:lineRule="auto"/>
        <w:textAlignment w:val="baseline"/>
        <w:rPr>
          <w:rFonts w:ascii="Times New Roman" w:hAnsi="Times New Roman"/>
          <w:sz w:val="28"/>
          <w:szCs w:val="28"/>
          <w:lang w:val="tt-RU"/>
        </w:rPr>
      </w:pPr>
      <w:r>
        <w:rPr>
          <w:rFonts w:ascii="Times New Roman" w:hAnsi="Times New Roman"/>
          <w:sz w:val="28"/>
          <w:szCs w:val="28"/>
        </w:rPr>
        <w:t xml:space="preserve">Дети используют объем словарного запаса </w:t>
      </w:r>
      <w:r>
        <w:rPr>
          <w:rFonts w:ascii="Times New Roman" w:hAnsi="Times New Roman"/>
          <w:sz w:val="28"/>
          <w:szCs w:val="28"/>
          <w:lang w:val="tt-RU"/>
        </w:rPr>
        <w:t>русских</w:t>
      </w:r>
      <w:r>
        <w:rPr>
          <w:rFonts w:ascii="Times New Roman" w:hAnsi="Times New Roman"/>
          <w:sz w:val="28"/>
          <w:szCs w:val="28"/>
        </w:rPr>
        <w:t xml:space="preserve"> слов по УМК в общении со сверстниками и взрослыми. </w:t>
      </w:r>
    </w:p>
    <w:p w:rsidR="00555596" w:rsidRDefault="00555596" w:rsidP="00555596">
      <w:pPr>
        <w:shd w:val="clear" w:color="auto" w:fill="FFFFFF"/>
        <w:spacing w:after="0" w:line="240" w:lineRule="auto"/>
        <w:textAlignment w:val="baseline"/>
        <w:rPr>
          <w:rFonts w:ascii="Times New Roman" w:hAnsi="Times New Roman"/>
          <w:b/>
          <w:sz w:val="28"/>
          <w:szCs w:val="28"/>
          <w:lang w:val="tt-RU" w:eastAsia="ru-RU"/>
        </w:rPr>
      </w:pPr>
      <w:r>
        <w:rPr>
          <w:rFonts w:ascii="Times New Roman" w:hAnsi="Times New Roman"/>
          <w:sz w:val="28"/>
          <w:szCs w:val="28"/>
        </w:rPr>
        <w:t>Педагоги в образовательном процессе создают языковую среду для общения, используют в работе Интернет ресурсы, в том числе мультимедиа материалов.</w:t>
      </w:r>
    </w:p>
    <w:p w:rsidR="00555596" w:rsidRDefault="00555596" w:rsidP="00555596">
      <w:pPr>
        <w:shd w:val="clear" w:color="auto" w:fill="FFFFFF"/>
        <w:spacing w:after="0" w:line="240" w:lineRule="auto"/>
        <w:textAlignment w:val="baseline"/>
        <w:rPr>
          <w:rFonts w:ascii="Times New Roman" w:hAnsi="Times New Roman"/>
          <w:b/>
          <w:sz w:val="28"/>
          <w:szCs w:val="28"/>
          <w:lang w:val="tt-RU" w:eastAsia="ru-RU"/>
        </w:rPr>
      </w:pPr>
      <w:r>
        <w:rPr>
          <w:rFonts w:ascii="Times New Roman" w:hAnsi="Times New Roman"/>
          <w:sz w:val="28"/>
          <w:szCs w:val="28"/>
        </w:rPr>
        <w:t xml:space="preserve">Работа педагогов по реализации УМК проводится эффективно; уровень организации работы по УМК хороший. Оптимальная среда для реализации УМК в группах создана, </w:t>
      </w:r>
      <w:proofErr w:type="spellStart"/>
      <w:proofErr w:type="gramStart"/>
      <w:r>
        <w:rPr>
          <w:rFonts w:ascii="Times New Roman" w:hAnsi="Times New Roman"/>
          <w:sz w:val="28"/>
          <w:szCs w:val="28"/>
        </w:rPr>
        <w:t>учебно</w:t>
      </w:r>
      <w:proofErr w:type="spellEnd"/>
      <w:r>
        <w:rPr>
          <w:rFonts w:ascii="Times New Roman" w:hAnsi="Times New Roman"/>
          <w:sz w:val="28"/>
          <w:szCs w:val="28"/>
        </w:rPr>
        <w:t>- методическими</w:t>
      </w:r>
      <w:proofErr w:type="gramEnd"/>
      <w:r>
        <w:rPr>
          <w:rFonts w:ascii="Times New Roman" w:hAnsi="Times New Roman"/>
          <w:sz w:val="28"/>
          <w:szCs w:val="28"/>
        </w:rPr>
        <w:t xml:space="preserve"> комплектами дети обеспечены, этнокультурные уголки оформлены, информационная работа с родителями проводится; для успешного обучения детей татарскому языку в группах создана языковая среда. Кабинет русского языка оформлен в едином национальном стиле с богатой предметн</w:t>
      </w:r>
      <w:proofErr w:type="gramStart"/>
      <w:r>
        <w:rPr>
          <w:rFonts w:ascii="Times New Roman" w:hAnsi="Times New Roman"/>
          <w:sz w:val="28"/>
          <w:szCs w:val="28"/>
        </w:rPr>
        <w:t>о-</w:t>
      </w:r>
      <w:proofErr w:type="gramEnd"/>
      <w:r>
        <w:rPr>
          <w:rFonts w:ascii="Times New Roman" w:hAnsi="Times New Roman"/>
          <w:sz w:val="28"/>
          <w:szCs w:val="28"/>
        </w:rPr>
        <w:t xml:space="preserve"> развивающей средой, наглядно-демонстрационным, раздаточным материалом, оборудован современным интерактивным комплексом для реализации УМК. Разработаны цикл дидактических, развивающих игр, планы ОД, конспекты, разработки мероприятий с педагогами, детьми, родителями. Реализация УМК отражается на сайте ДОУ. В образовательную программу ДОУ включена программа к УМК «</w:t>
      </w:r>
      <w:r>
        <w:rPr>
          <w:rFonts w:ascii="Times New Roman" w:hAnsi="Times New Roman"/>
          <w:sz w:val="28"/>
          <w:szCs w:val="28"/>
          <w:lang w:val="tt-RU"/>
        </w:rPr>
        <w:t>Изучаем русский язык</w:t>
      </w:r>
      <w:r>
        <w:rPr>
          <w:rFonts w:ascii="Times New Roman" w:hAnsi="Times New Roman"/>
          <w:sz w:val="28"/>
          <w:szCs w:val="28"/>
        </w:rPr>
        <w:t>». В течение года с детьми, родителями проводились конкурсы рисунков, поделок по просмотренным мультфильмам, стихам, сказкам.</w:t>
      </w:r>
    </w:p>
    <w:p w:rsidR="00555596" w:rsidRDefault="00555596" w:rsidP="00555596">
      <w:pPr>
        <w:shd w:val="clear" w:color="auto" w:fill="FFFFFF"/>
        <w:spacing w:after="0" w:line="240" w:lineRule="auto"/>
        <w:textAlignment w:val="baseline"/>
        <w:rPr>
          <w:rFonts w:ascii="Times New Roman" w:hAnsi="Times New Roman"/>
          <w:b/>
          <w:sz w:val="28"/>
          <w:szCs w:val="28"/>
          <w:lang w:val="tt-RU" w:eastAsia="ru-RU"/>
        </w:rPr>
      </w:pPr>
    </w:p>
    <w:p w:rsidR="00555596" w:rsidRDefault="00555596" w:rsidP="00555596">
      <w:pPr>
        <w:rPr>
          <w:rFonts w:ascii="Times New Roman" w:hAnsi="Times New Roman"/>
          <w:b/>
          <w:sz w:val="28"/>
          <w:szCs w:val="28"/>
          <w:lang w:val="tt-RU"/>
        </w:rPr>
      </w:pPr>
      <w:r>
        <w:rPr>
          <w:rFonts w:ascii="Times New Roman" w:hAnsi="Times New Roman"/>
          <w:b/>
          <w:sz w:val="28"/>
          <w:szCs w:val="28"/>
          <w:lang w:val="tt-RU"/>
        </w:rPr>
        <w:t>Достижения воспитанников</w:t>
      </w:r>
    </w:p>
    <w:tbl>
      <w:tblPr>
        <w:tblW w:w="10302" w:type="dxa"/>
        <w:tblInd w:w="-318" w:type="dxa"/>
        <w:tblLook w:val="04A0"/>
      </w:tblPr>
      <w:tblGrid>
        <w:gridCol w:w="566"/>
        <w:gridCol w:w="2929"/>
        <w:gridCol w:w="2541"/>
        <w:gridCol w:w="2297"/>
        <w:gridCol w:w="1969"/>
      </w:tblGrid>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ФИО</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 xml:space="preserve">Наименование </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уровень</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b/>
                <w:sz w:val="28"/>
                <w:szCs w:val="28"/>
                <w:lang w:val="tt-RU"/>
              </w:rPr>
              <w:t>дата</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1.</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Мугинов Шамиль</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Диплом за 1 место в “Конкурсе рисунков к произведениям А.Алиша” (самая оригинальная поделка)</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районный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Сентябрь,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2.</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Радмир Тимофеев</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Диплом  “ТАТМЕДИА” АҖ филиалы “Сарман мәгълүмат-мөхәррият үзәге” үткәргән “Вәсимә Хайруллина </w:t>
            </w:r>
            <w:r>
              <w:rPr>
                <w:rFonts w:ascii="Times New Roman" w:hAnsi="Times New Roman"/>
                <w:sz w:val="28"/>
                <w:szCs w:val="28"/>
                <w:lang w:val="tt-RU"/>
              </w:rPr>
              <w:lastRenderedPageBreak/>
              <w:t>иҗатын яратам мин” бәйгесе, номинация “Иң яшь катнашучы»</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lastRenderedPageBreak/>
              <w:t>районный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rPr>
            </w:pPr>
            <w:r>
              <w:rPr>
                <w:rFonts w:ascii="Times New Roman" w:hAnsi="Times New Roman"/>
                <w:sz w:val="28"/>
                <w:szCs w:val="28"/>
                <w:lang w:val="tt-RU"/>
              </w:rPr>
              <w:t>Октябр</w:t>
            </w:r>
            <w:proofErr w:type="spellStart"/>
            <w:r>
              <w:rPr>
                <w:rFonts w:ascii="Times New Roman" w:hAnsi="Times New Roman"/>
                <w:sz w:val="28"/>
                <w:szCs w:val="28"/>
              </w:rPr>
              <w:t>ь</w:t>
            </w:r>
            <w:proofErr w:type="spellEnd"/>
            <w:r>
              <w:rPr>
                <w:rFonts w:ascii="Times New Roman" w:hAnsi="Times New Roman"/>
                <w:sz w:val="28"/>
                <w:szCs w:val="28"/>
              </w:rPr>
              <w:t>,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lastRenderedPageBreak/>
              <w:t>3.</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Әмир Шәйхетдинов</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Ислам Шәйхетдинов</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sz w:val="28"/>
                <w:szCs w:val="28"/>
                <w:lang w:val="tt-RU"/>
              </w:rPr>
              <w:t>Диплом победителя  “ТАТМЕДИА” АҖ филиалы “Сарман мәгълүмат-мөхәррият үзәге” үткәргән “Вәсимә Хайруллина иҗатын яратам мин” бәйгесе</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районный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sz w:val="28"/>
                <w:szCs w:val="28"/>
                <w:lang w:val="tt-RU"/>
              </w:rPr>
              <w:t>Октябр</w:t>
            </w:r>
            <w:proofErr w:type="spellStart"/>
            <w:r>
              <w:rPr>
                <w:rFonts w:ascii="Times New Roman" w:hAnsi="Times New Roman"/>
                <w:sz w:val="28"/>
                <w:szCs w:val="28"/>
              </w:rPr>
              <w:t>ь</w:t>
            </w:r>
            <w:proofErr w:type="spellEnd"/>
            <w:r>
              <w:rPr>
                <w:rFonts w:ascii="Times New Roman" w:hAnsi="Times New Roman"/>
                <w:sz w:val="28"/>
                <w:szCs w:val="28"/>
              </w:rPr>
              <w:t>,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4.</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Газдалова Малика</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Грамота конкурса </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дошкольный</w:t>
            </w:r>
          </w:p>
        </w:tc>
        <w:tc>
          <w:tcPr>
            <w:tcW w:w="1969" w:type="dxa"/>
            <w:tcBorders>
              <w:top w:val="single" w:sz="4" w:space="0" w:color="000000"/>
              <w:left w:val="single" w:sz="4" w:space="0" w:color="000000"/>
              <w:bottom w:val="single" w:sz="4" w:space="0" w:color="000000"/>
              <w:right w:val="single" w:sz="4" w:space="0" w:color="000000"/>
            </w:tcBorders>
          </w:tcPr>
          <w:p w:rsidR="00555596" w:rsidRDefault="00555596">
            <w:pPr>
              <w:spacing w:after="0" w:line="120" w:lineRule="atLeast"/>
              <w:rPr>
                <w:rFonts w:ascii="Times New Roman" w:hAnsi="Times New Roman"/>
                <w:b/>
                <w:sz w:val="28"/>
                <w:szCs w:val="28"/>
                <w:lang w:val="tt-RU"/>
              </w:rPr>
            </w:pP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5. </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Зулькаранаев Айгиз</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b/>
                <w:sz w:val="28"/>
                <w:szCs w:val="28"/>
                <w:lang w:val="tt-RU"/>
              </w:rPr>
            </w:pPr>
            <w:r>
              <w:rPr>
                <w:rFonts w:ascii="Times New Roman" w:hAnsi="Times New Roman"/>
                <w:sz w:val="28"/>
                <w:szCs w:val="28"/>
                <w:lang w:val="tt-RU"/>
              </w:rPr>
              <w:t>Сертификат победителя в номинации  в конкурсе из бросового материала “Экомастерилка”</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районный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Сентябрь,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6.</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Галяутдинов Нурислам</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Победитель в номинации  конкурсе рисунков    “Здоровье глазами детей”</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районный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Октябрь,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7.</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Ахметов Ильназ </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Грамота  конкурса рисунков “Буду бдительным на льду”</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дошкольный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Ноябрь,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8.</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Ахметов Ильназ</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Рахимов Амир</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Мавлавиев Тимур</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Муртазина Язгөл</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Шакурова Рания</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Агелтдинова Индира</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Диплом призера  конкурса агитбригад среди  Сармановских ДОУ “Давай дружить, дорога!” </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Районный </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Ноябрь,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9.</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Мавлаветдинов Тимур </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 xml:space="preserve">Диплом </w:t>
            </w:r>
            <w:r>
              <w:rPr>
                <w:rFonts w:ascii="Times New Roman" w:hAnsi="Times New Roman"/>
                <w:sz w:val="28"/>
                <w:szCs w:val="28"/>
                <w:lang w:val="en-US"/>
              </w:rPr>
              <w:t>II</w:t>
            </w:r>
            <w:r>
              <w:rPr>
                <w:rFonts w:ascii="Times New Roman" w:hAnsi="Times New Roman"/>
                <w:sz w:val="28"/>
                <w:szCs w:val="28"/>
              </w:rPr>
              <w:t xml:space="preserve"> степени за исследовательскую работу в секции «Это Родина моя» </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Очный этап</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республиканский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18 Декабрь, 2018</w:t>
            </w:r>
          </w:p>
        </w:tc>
      </w:tr>
      <w:tr w:rsidR="00555596" w:rsidTr="00555596">
        <w:trPr>
          <w:trHeight w:val="994"/>
        </w:trPr>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lastRenderedPageBreak/>
              <w:t>10.</w:t>
            </w:r>
          </w:p>
        </w:tc>
        <w:tc>
          <w:tcPr>
            <w:tcW w:w="292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Закариева Алина</w:t>
            </w:r>
          </w:p>
        </w:tc>
        <w:tc>
          <w:tcPr>
            <w:tcW w:w="254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 xml:space="preserve"> Грамота за конкурс “Чудо елочка своими руками” (3 место) </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rPr>
            </w:pPr>
            <w:r>
              <w:rPr>
                <w:rFonts w:ascii="Times New Roman" w:hAnsi="Times New Roman"/>
                <w:sz w:val="28"/>
                <w:szCs w:val="28"/>
                <w:lang w:val="tt-RU"/>
              </w:rPr>
              <w:t>муни</w:t>
            </w:r>
            <w:proofErr w:type="spellStart"/>
            <w:r>
              <w:rPr>
                <w:rFonts w:ascii="Times New Roman" w:hAnsi="Times New Roman"/>
                <w:sz w:val="28"/>
                <w:szCs w:val="28"/>
              </w:rPr>
              <w:t>ципальный</w:t>
            </w:r>
            <w:proofErr w:type="spellEnd"/>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27.12. 2018</w:t>
            </w:r>
          </w:p>
        </w:tc>
      </w:tr>
      <w:tr w:rsidR="00555596" w:rsidTr="00555596">
        <w:tc>
          <w:tcPr>
            <w:tcW w:w="566"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11.</w:t>
            </w:r>
          </w:p>
        </w:tc>
        <w:tc>
          <w:tcPr>
            <w:tcW w:w="2929" w:type="dxa"/>
            <w:tcBorders>
              <w:top w:val="single" w:sz="4" w:space="0" w:color="000000"/>
              <w:left w:val="single" w:sz="4" w:space="0" w:color="000000"/>
              <w:bottom w:val="single" w:sz="4" w:space="0" w:color="000000"/>
              <w:right w:val="single" w:sz="4" w:space="0" w:color="000000"/>
            </w:tcBorders>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Мавляветдинов Тимур(Галеева Ч.А.)</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Нуриева Ралина (Билалова А.Н.)</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Шайхутдинов Амир</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Шайхутдинов Ислам, </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Сахуриева Арина (Сабитова Э.С.)</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Калимуллина Камилла (Гильфанова Л.Р.)</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Гильмутдинова С. (Амурская А.Р.)</w:t>
            </w: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Насибуллина Азалия(АмурскаяА.Р.)</w:t>
            </w:r>
          </w:p>
          <w:p w:rsidR="00555596" w:rsidRDefault="00555596">
            <w:pPr>
              <w:spacing w:after="0" w:line="120" w:lineRule="atLeast"/>
              <w:rPr>
                <w:rFonts w:ascii="Times New Roman" w:hAnsi="Times New Roman"/>
                <w:sz w:val="28"/>
                <w:szCs w:val="28"/>
                <w:lang w:val="tt-RU"/>
              </w:rPr>
            </w:pPr>
          </w:p>
        </w:tc>
        <w:tc>
          <w:tcPr>
            <w:tcW w:w="2541" w:type="dxa"/>
            <w:tcBorders>
              <w:top w:val="single" w:sz="4" w:space="0" w:color="000000"/>
              <w:left w:val="single" w:sz="4" w:space="0" w:color="000000"/>
              <w:bottom w:val="single" w:sz="4" w:space="0" w:color="000000"/>
              <w:right w:val="single" w:sz="4" w:space="0" w:color="000000"/>
            </w:tcBorders>
          </w:tcPr>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Сертификат участника Творческого конкурса  “Вот моя деревня, вот мой дом родной!”</w:t>
            </w:r>
          </w:p>
          <w:p w:rsidR="00555596" w:rsidRDefault="00555596">
            <w:pPr>
              <w:spacing w:after="0" w:line="120" w:lineRule="atLeast"/>
              <w:rPr>
                <w:rFonts w:ascii="Times New Roman" w:hAnsi="Times New Roman"/>
                <w:sz w:val="28"/>
                <w:szCs w:val="28"/>
                <w:lang w:val="tt-RU"/>
              </w:rPr>
            </w:pPr>
          </w:p>
          <w:p w:rsidR="00555596" w:rsidRDefault="00555596">
            <w:pPr>
              <w:spacing w:after="0" w:line="120" w:lineRule="atLeast"/>
              <w:rPr>
                <w:rFonts w:ascii="Times New Roman" w:hAnsi="Times New Roman"/>
                <w:sz w:val="28"/>
                <w:szCs w:val="28"/>
                <w:lang w:val="tt-RU"/>
              </w:rPr>
            </w:pPr>
          </w:p>
          <w:p w:rsidR="00555596" w:rsidRDefault="00555596">
            <w:pPr>
              <w:spacing w:after="0" w:line="120" w:lineRule="atLeast"/>
              <w:rPr>
                <w:rFonts w:ascii="Times New Roman" w:hAnsi="Times New Roman"/>
                <w:sz w:val="28"/>
                <w:szCs w:val="28"/>
                <w:lang w:val="tt-RU"/>
              </w:rPr>
            </w:pPr>
          </w:p>
          <w:p w:rsidR="00555596" w:rsidRDefault="00555596">
            <w:pPr>
              <w:spacing w:after="0" w:line="120" w:lineRule="atLeast"/>
              <w:rPr>
                <w:rFonts w:ascii="Times New Roman" w:hAnsi="Times New Roman"/>
                <w:sz w:val="28"/>
                <w:szCs w:val="28"/>
                <w:lang w:val="tt-RU"/>
              </w:rPr>
            </w:pPr>
          </w:p>
          <w:p w:rsidR="00555596" w:rsidRDefault="00555596">
            <w:pPr>
              <w:spacing w:after="0" w:line="120" w:lineRule="atLeast"/>
              <w:rPr>
                <w:rFonts w:ascii="Times New Roman" w:hAnsi="Times New Roman"/>
                <w:sz w:val="28"/>
                <w:szCs w:val="28"/>
                <w:lang w:val="tt-RU"/>
              </w:rPr>
            </w:pPr>
          </w:p>
          <w:p w:rsidR="00555596" w:rsidRDefault="00555596">
            <w:pPr>
              <w:spacing w:after="0" w:line="120" w:lineRule="atLeast"/>
              <w:rPr>
                <w:rFonts w:ascii="Times New Roman" w:hAnsi="Times New Roman"/>
                <w:sz w:val="28"/>
                <w:szCs w:val="28"/>
                <w:lang w:val="tt-RU"/>
              </w:rPr>
            </w:pPr>
            <w:r>
              <w:rPr>
                <w:rFonts w:ascii="Times New Roman" w:hAnsi="Times New Roman"/>
                <w:sz w:val="28"/>
                <w:szCs w:val="28"/>
                <w:lang w:val="tt-RU"/>
              </w:rPr>
              <w:t xml:space="preserve">Сертификат победителя </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2 место</w:t>
            </w:r>
          </w:p>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3 место</w:t>
            </w:r>
          </w:p>
        </w:tc>
        <w:tc>
          <w:tcPr>
            <w:tcW w:w="2297"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всероссийский</w:t>
            </w:r>
          </w:p>
        </w:tc>
        <w:tc>
          <w:tcPr>
            <w:tcW w:w="1969"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rPr>
                <w:rFonts w:ascii="Times New Roman" w:hAnsi="Times New Roman"/>
                <w:sz w:val="28"/>
                <w:szCs w:val="28"/>
                <w:lang w:val="tt-RU"/>
              </w:rPr>
            </w:pPr>
            <w:r>
              <w:rPr>
                <w:rFonts w:ascii="Times New Roman" w:hAnsi="Times New Roman"/>
                <w:sz w:val="28"/>
                <w:szCs w:val="28"/>
                <w:lang w:val="tt-RU"/>
              </w:rPr>
              <w:t>12. 2018г</w:t>
            </w:r>
          </w:p>
        </w:tc>
      </w:tr>
    </w:tbl>
    <w:p w:rsidR="00555596" w:rsidRDefault="00555596" w:rsidP="00555596">
      <w:pPr>
        <w:tabs>
          <w:tab w:val="left" w:pos="4570"/>
        </w:tabs>
        <w:spacing w:after="0" w:line="240" w:lineRule="auto"/>
        <w:rPr>
          <w:rFonts w:ascii="Times New Roman" w:hAnsi="Times New Roman"/>
          <w:b/>
          <w:sz w:val="28"/>
          <w:szCs w:val="28"/>
        </w:rPr>
      </w:pPr>
      <w:r>
        <w:rPr>
          <w:rFonts w:ascii="Times New Roman" w:hAnsi="Times New Roman"/>
          <w:b/>
          <w:sz w:val="28"/>
          <w:szCs w:val="28"/>
        </w:rPr>
        <w:t xml:space="preserve">Вывод: </w:t>
      </w:r>
    </w:p>
    <w:p w:rsidR="00555596" w:rsidRDefault="00555596" w:rsidP="00555596">
      <w:pPr>
        <w:tabs>
          <w:tab w:val="left" w:pos="4570"/>
        </w:tabs>
        <w:spacing w:after="0" w:line="240" w:lineRule="auto"/>
        <w:rPr>
          <w:rFonts w:ascii="Times New Roman" w:hAnsi="Times New Roman"/>
          <w:sz w:val="28"/>
          <w:szCs w:val="28"/>
          <w:lang w:eastAsia="ru-RU"/>
        </w:rPr>
      </w:pPr>
      <w:r>
        <w:rPr>
          <w:rFonts w:ascii="Times New Roman" w:hAnsi="Times New Roman"/>
          <w:sz w:val="28"/>
          <w:szCs w:val="28"/>
        </w:rPr>
        <w:t>Та</w:t>
      </w:r>
      <w:r>
        <w:rPr>
          <w:rFonts w:ascii="Times New Roman" w:hAnsi="Times New Roman"/>
          <w:sz w:val="28"/>
          <w:szCs w:val="28"/>
          <w:lang w:eastAsia="ru-RU"/>
        </w:rPr>
        <w:t>ким образом, в 201</w:t>
      </w:r>
      <w:r>
        <w:rPr>
          <w:rFonts w:ascii="Times New Roman" w:hAnsi="Times New Roman"/>
          <w:sz w:val="28"/>
          <w:szCs w:val="28"/>
          <w:lang w:val="tt-RU" w:eastAsia="ru-RU"/>
        </w:rPr>
        <w:t>8</w:t>
      </w:r>
      <w:r>
        <w:rPr>
          <w:rFonts w:ascii="Times New Roman" w:hAnsi="Times New Roman"/>
          <w:sz w:val="28"/>
          <w:szCs w:val="28"/>
          <w:lang w:eastAsia="ru-RU"/>
        </w:rPr>
        <w:t xml:space="preserve"> году программа освоена воспитанниками ДОУ на 100 %. Каждый ребёнок развивается в своём темпе, недопустимо искусственное подтягивание детей к высокому уровню освоения программы.  Наша задача – создать предпосылки для раскрытия способностей каждого ребёнка, заложенных в него природой;  обеспечить равные стартовые возможности при поступлении в школу.</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xml:space="preserve">       Работа детского сада организована в режиме развития, весь воспитательно-образовательный проце</w:t>
      </w:r>
      <w:proofErr w:type="gramStart"/>
      <w:r>
        <w:rPr>
          <w:rFonts w:ascii="Times New Roman" w:hAnsi="Times New Roman"/>
          <w:sz w:val="28"/>
          <w:szCs w:val="28"/>
        </w:rPr>
        <w:t xml:space="preserve">сс </w:t>
      </w:r>
      <w:r>
        <w:rPr>
          <w:rFonts w:ascii="Times New Roman" w:hAnsi="Times New Roman"/>
          <w:sz w:val="28"/>
          <w:szCs w:val="28"/>
          <w:lang w:val="tt-RU"/>
        </w:rPr>
        <w:t xml:space="preserve"> </w:t>
      </w:r>
      <w:r>
        <w:rPr>
          <w:rFonts w:ascii="Times New Roman" w:hAnsi="Times New Roman"/>
          <w:sz w:val="28"/>
          <w:szCs w:val="28"/>
        </w:rPr>
        <w:t>стр</w:t>
      </w:r>
      <w:proofErr w:type="gramEnd"/>
      <w:r>
        <w:rPr>
          <w:rFonts w:ascii="Times New Roman" w:hAnsi="Times New Roman"/>
          <w:sz w:val="28"/>
          <w:szCs w:val="28"/>
        </w:rPr>
        <w:t>оится в целостной системе, с учетом индивидуальных особенностей детей, осуществляется личностно-ориентированный подход, в результате чего дети выпускаются из детского сада с высоким уровнем знаний, умений и навыков.</w:t>
      </w:r>
    </w:p>
    <w:p w:rsidR="00555596" w:rsidRDefault="00555596" w:rsidP="00555596">
      <w:pPr>
        <w:spacing w:after="0" w:line="240" w:lineRule="auto"/>
        <w:rPr>
          <w:rFonts w:ascii="Times New Roman" w:hAnsi="Times New Roman"/>
          <w:b/>
          <w:bCs/>
          <w:iCs/>
          <w:sz w:val="28"/>
          <w:szCs w:val="28"/>
          <w:lang w:val="tt-RU" w:eastAsia="ru-RU"/>
        </w:rPr>
      </w:pPr>
    </w:p>
    <w:p w:rsidR="00555596" w:rsidRDefault="00555596" w:rsidP="00555596">
      <w:pPr>
        <w:spacing w:after="0" w:line="240" w:lineRule="auto"/>
        <w:rPr>
          <w:rFonts w:ascii="Times New Roman" w:hAnsi="Times New Roman"/>
          <w:b/>
          <w:bCs/>
          <w:iCs/>
          <w:sz w:val="28"/>
          <w:szCs w:val="28"/>
          <w:lang w:eastAsia="ru-RU"/>
        </w:rPr>
      </w:pPr>
      <w:r>
        <w:rPr>
          <w:rFonts w:ascii="Times New Roman" w:hAnsi="Times New Roman"/>
          <w:b/>
          <w:bCs/>
          <w:iCs/>
          <w:sz w:val="28"/>
          <w:szCs w:val="28"/>
          <w:lang w:eastAsia="ru-RU"/>
        </w:rPr>
        <w:t xml:space="preserve">3.3.Дополнительные </w:t>
      </w:r>
      <w:proofErr w:type="spellStart"/>
      <w:r>
        <w:rPr>
          <w:rFonts w:ascii="Times New Roman" w:hAnsi="Times New Roman"/>
          <w:b/>
          <w:bCs/>
          <w:iCs/>
          <w:sz w:val="28"/>
          <w:szCs w:val="28"/>
          <w:lang w:eastAsia="ru-RU"/>
        </w:rPr>
        <w:t>общеразвивающие</w:t>
      </w:r>
      <w:proofErr w:type="spellEnd"/>
      <w:r>
        <w:rPr>
          <w:rFonts w:ascii="Times New Roman" w:hAnsi="Times New Roman"/>
          <w:b/>
          <w:bCs/>
          <w:iCs/>
          <w:sz w:val="28"/>
          <w:szCs w:val="28"/>
          <w:lang w:eastAsia="ru-RU"/>
        </w:rPr>
        <w:t xml:space="preserve"> программы</w:t>
      </w:r>
    </w:p>
    <w:p w:rsidR="00555596" w:rsidRDefault="00555596" w:rsidP="00555596">
      <w:pPr>
        <w:spacing w:after="0" w:line="240" w:lineRule="auto"/>
        <w:rPr>
          <w:rFonts w:ascii="Times New Roman" w:hAnsi="Times New Roman"/>
          <w:b/>
          <w:bCs/>
          <w:iCs/>
          <w:sz w:val="28"/>
          <w:szCs w:val="28"/>
          <w:lang w:eastAsia="ru-RU"/>
        </w:rPr>
      </w:pP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Педагоги в своей деятельности использовали технологии авторских и парциальных программ.</w:t>
      </w:r>
    </w:p>
    <w:p w:rsidR="00555596" w:rsidRDefault="00555596" w:rsidP="00555596">
      <w:pPr>
        <w:shd w:val="clear" w:color="auto" w:fill="FFFFFF"/>
        <w:spacing w:after="0" w:line="240" w:lineRule="auto"/>
        <w:textAlignment w:val="baseline"/>
        <w:rPr>
          <w:rFonts w:ascii="Times New Roman" w:hAnsi="Times New Roman"/>
          <w:sz w:val="28"/>
          <w:szCs w:val="28"/>
          <w:lang w:eastAsia="ru-RU"/>
        </w:rPr>
      </w:pPr>
      <w:r>
        <w:rPr>
          <w:rFonts w:ascii="Times New Roman" w:hAnsi="Times New Roman"/>
          <w:sz w:val="28"/>
          <w:szCs w:val="28"/>
          <w:u w:val="single"/>
          <w:bdr w:val="none" w:sz="0" w:space="0" w:color="auto" w:frame="1"/>
          <w:lang w:eastAsia="ru-RU"/>
        </w:rPr>
        <w:t>Парциальных:</w:t>
      </w:r>
    </w:p>
    <w:p w:rsidR="00555596" w:rsidRDefault="00555596" w:rsidP="00555596">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-Программа «Юный эколог», С.Н. Николаева;</w:t>
      </w:r>
    </w:p>
    <w:p w:rsidR="00555596" w:rsidRDefault="00555596" w:rsidP="00555596">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-Программа художественного воспитания, обучения и развития детей 2 – 7 лет «Цветные ладошки», И.А. Лыкова;</w:t>
      </w:r>
    </w:p>
    <w:p w:rsidR="00555596" w:rsidRDefault="00555596" w:rsidP="00555596">
      <w:pPr>
        <w:shd w:val="clear" w:color="auto" w:fill="FFFFFF"/>
        <w:spacing w:after="0" w:line="240" w:lineRule="auto"/>
        <w:textAlignment w:val="baseline"/>
        <w:rPr>
          <w:rFonts w:ascii="Times New Roman" w:hAnsi="Times New Roman"/>
          <w:sz w:val="28"/>
          <w:szCs w:val="28"/>
          <w:highlight w:val="yellow"/>
          <w:lang w:eastAsia="ru-RU"/>
        </w:rPr>
      </w:pPr>
      <w:r>
        <w:rPr>
          <w:rFonts w:ascii="Times New Roman" w:hAnsi="Times New Roman"/>
          <w:sz w:val="28"/>
          <w:szCs w:val="28"/>
          <w:u w:val="single"/>
          <w:bdr w:val="none" w:sz="0" w:space="0" w:color="auto" w:frame="1"/>
          <w:lang w:eastAsia="ru-RU"/>
        </w:rPr>
        <w:t> Авторских:</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       - Программа «Здоров</w:t>
      </w:r>
      <w:r>
        <w:rPr>
          <w:rFonts w:ascii="Times New Roman" w:hAnsi="Times New Roman"/>
          <w:sz w:val="28"/>
          <w:szCs w:val="28"/>
          <w:lang w:val="tt-RU"/>
        </w:rPr>
        <w:t>ый ребенок</w:t>
      </w:r>
      <w:r>
        <w:rPr>
          <w:rFonts w:ascii="Times New Roman" w:hAnsi="Times New Roman"/>
          <w:sz w:val="28"/>
          <w:szCs w:val="28"/>
        </w:rPr>
        <w:t xml:space="preserve">» -  программа профилактической и лечебно – оздоровительной работы МБДОУ № 1 «Солнышко»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w:t>
      </w:r>
      <w:proofErr w:type="spellStart"/>
      <w:r>
        <w:rPr>
          <w:rFonts w:ascii="Times New Roman" w:hAnsi="Times New Roman"/>
          <w:sz w:val="28"/>
          <w:szCs w:val="28"/>
        </w:rPr>
        <w:t>Сармановского</w:t>
      </w:r>
      <w:proofErr w:type="spellEnd"/>
      <w:r>
        <w:rPr>
          <w:rFonts w:ascii="Times New Roman" w:hAnsi="Times New Roman"/>
          <w:sz w:val="28"/>
          <w:szCs w:val="28"/>
        </w:rPr>
        <w:t xml:space="preserve"> муниципального района РТ;</w:t>
      </w:r>
    </w:p>
    <w:p w:rsidR="00555596" w:rsidRDefault="00555596" w:rsidP="0055559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 «Программа художественного воспитания, обучения и развития детей 2-7 лет» И.А. Лыкова;</w:t>
      </w:r>
    </w:p>
    <w:p w:rsidR="00555596" w:rsidRDefault="00555596" w:rsidP="00555596">
      <w:pPr>
        <w:shd w:val="clear" w:color="auto" w:fill="FFFFFF"/>
        <w:spacing w:after="0" w:line="240" w:lineRule="auto"/>
        <w:textAlignment w:val="baseline"/>
        <w:rPr>
          <w:rFonts w:ascii="Times New Roman" w:hAnsi="Times New Roman"/>
          <w:sz w:val="28"/>
          <w:szCs w:val="28"/>
          <w:lang w:val="tt-RU" w:eastAsia="ru-RU"/>
        </w:rPr>
      </w:pPr>
      <w:r>
        <w:rPr>
          <w:rFonts w:ascii="Times New Roman" w:hAnsi="Times New Roman"/>
          <w:sz w:val="28"/>
          <w:szCs w:val="28"/>
          <w:lang w:eastAsia="ru-RU"/>
        </w:rPr>
        <w:t xml:space="preserve">- «Основы безопасности детей дошкольного возраста» О.Л..Князева. </w:t>
      </w:r>
      <w:proofErr w:type="spellStart"/>
      <w:r>
        <w:rPr>
          <w:rFonts w:ascii="Times New Roman" w:hAnsi="Times New Roman"/>
          <w:sz w:val="28"/>
          <w:szCs w:val="28"/>
          <w:lang w:eastAsia="ru-RU"/>
        </w:rPr>
        <w:t>Р.Б.Стеркина</w:t>
      </w:r>
      <w:proofErr w:type="spellEnd"/>
      <w:r>
        <w:rPr>
          <w:rFonts w:ascii="Times New Roman" w:hAnsi="Times New Roman"/>
          <w:sz w:val="28"/>
          <w:szCs w:val="28"/>
          <w:lang w:eastAsia="ru-RU"/>
        </w:rPr>
        <w:t>, И.Н. Авдеева.</w:t>
      </w:r>
    </w:p>
    <w:p w:rsidR="00555596" w:rsidRDefault="00555596" w:rsidP="00555596">
      <w:pPr>
        <w:spacing w:after="0" w:line="240" w:lineRule="auto"/>
        <w:contextualSpacing/>
        <w:jc w:val="both"/>
        <w:rPr>
          <w:rFonts w:ascii="Times New Roman" w:hAnsi="Times New Roman"/>
          <w:kern w:val="3"/>
          <w:sz w:val="28"/>
          <w:szCs w:val="28"/>
          <w:lang w:eastAsia="ru-RU"/>
        </w:rPr>
      </w:pPr>
      <w:r>
        <w:rPr>
          <w:rFonts w:ascii="Times New Roman" w:hAnsi="Times New Roman"/>
          <w:sz w:val="28"/>
          <w:szCs w:val="28"/>
          <w:lang w:eastAsia="ru-RU"/>
        </w:rPr>
        <w:t>-  Программа по экологии</w:t>
      </w:r>
      <w:r>
        <w:rPr>
          <w:rFonts w:ascii="Times New Roman" w:hAnsi="Times New Roman"/>
          <w:b/>
          <w:sz w:val="28"/>
          <w:szCs w:val="28"/>
          <w:lang w:eastAsia="ru-RU"/>
        </w:rPr>
        <w:t xml:space="preserve"> </w:t>
      </w:r>
      <w:r>
        <w:rPr>
          <w:rFonts w:ascii="Times New Roman" w:hAnsi="Times New Roman"/>
          <w:kern w:val="3"/>
          <w:sz w:val="28"/>
          <w:szCs w:val="28"/>
          <w:lang w:eastAsia="ru-RU"/>
        </w:rPr>
        <w:t xml:space="preserve">«Солнышко», </w:t>
      </w:r>
      <w:proofErr w:type="spellStart"/>
      <w:r>
        <w:rPr>
          <w:rFonts w:ascii="Times New Roman" w:hAnsi="Times New Roman"/>
          <w:kern w:val="3"/>
          <w:sz w:val="28"/>
          <w:szCs w:val="28"/>
          <w:lang w:eastAsia="ru-RU"/>
        </w:rPr>
        <w:t>Билалова</w:t>
      </w:r>
      <w:proofErr w:type="spellEnd"/>
      <w:r>
        <w:rPr>
          <w:rFonts w:ascii="Times New Roman" w:hAnsi="Times New Roman"/>
          <w:kern w:val="3"/>
          <w:sz w:val="28"/>
          <w:szCs w:val="28"/>
          <w:lang w:eastAsia="ru-RU"/>
        </w:rPr>
        <w:t xml:space="preserve"> А.Н, </w:t>
      </w:r>
      <w:r>
        <w:rPr>
          <w:rFonts w:ascii="Times New Roman" w:hAnsi="Times New Roman"/>
          <w:kern w:val="3"/>
          <w:sz w:val="28"/>
          <w:szCs w:val="28"/>
          <w:lang w:val="tt-RU" w:eastAsia="ru-RU"/>
        </w:rPr>
        <w:t xml:space="preserve">старший </w:t>
      </w:r>
      <w:r>
        <w:rPr>
          <w:rFonts w:ascii="Times New Roman" w:hAnsi="Times New Roman"/>
          <w:kern w:val="3"/>
          <w:sz w:val="28"/>
          <w:szCs w:val="28"/>
          <w:lang w:eastAsia="ru-RU"/>
        </w:rPr>
        <w:t>воспитатель;</w:t>
      </w:r>
    </w:p>
    <w:p w:rsidR="00555596" w:rsidRDefault="00555596" w:rsidP="00555596">
      <w:pPr>
        <w:spacing w:after="0" w:line="240" w:lineRule="auto"/>
        <w:contextualSpacing/>
        <w:jc w:val="both"/>
        <w:rPr>
          <w:rFonts w:ascii="Times New Roman" w:hAnsi="Times New Roman"/>
          <w:kern w:val="3"/>
          <w:sz w:val="28"/>
          <w:szCs w:val="28"/>
          <w:lang w:eastAsia="ru-RU"/>
        </w:rPr>
      </w:pPr>
      <w:r>
        <w:rPr>
          <w:rFonts w:ascii="Times New Roman" w:hAnsi="Times New Roman"/>
          <w:kern w:val="3"/>
          <w:sz w:val="28"/>
          <w:szCs w:val="28"/>
          <w:lang w:eastAsia="ru-RU"/>
        </w:rPr>
        <w:t>-  Программа по ОБЖ «</w:t>
      </w:r>
      <w:proofErr w:type="spellStart"/>
      <w:r>
        <w:rPr>
          <w:rFonts w:ascii="Times New Roman" w:hAnsi="Times New Roman"/>
          <w:kern w:val="3"/>
          <w:sz w:val="28"/>
          <w:szCs w:val="28"/>
          <w:lang w:eastAsia="ru-RU"/>
        </w:rPr>
        <w:t>Тормыш</w:t>
      </w:r>
      <w:proofErr w:type="spellEnd"/>
      <w:r>
        <w:rPr>
          <w:rFonts w:ascii="Times New Roman" w:hAnsi="Times New Roman"/>
          <w:kern w:val="3"/>
          <w:sz w:val="28"/>
          <w:szCs w:val="28"/>
          <w:lang w:eastAsia="ru-RU"/>
        </w:rPr>
        <w:t xml:space="preserve"> </w:t>
      </w:r>
      <w:proofErr w:type="spellStart"/>
      <w:r>
        <w:rPr>
          <w:rFonts w:ascii="Times New Roman" w:hAnsi="Times New Roman"/>
          <w:kern w:val="3"/>
          <w:sz w:val="28"/>
          <w:szCs w:val="28"/>
          <w:lang w:eastAsia="ru-RU"/>
        </w:rPr>
        <w:t>иминлеге</w:t>
      </w:r>
      <w:proofErr w:type="spellEnd"/>
      <w:r>
        <w:rPr>
          <w:rFonts w:ascii="Times New Roman" w:hAnsi="Times New Roman"/>
          <w:kern w:val="3"/>
          <w:sz w:val="28"/>
          <w:szCs w:val="28"/>
          <w:lang w:eastAsia="ru-RU"/>
        </w:rPr>
        <w:t xml:space="preserve"> </w:t>
      </w:r>
      <w:proofErr w:type="spellStart"/>
      <w:r>
        <w:rPr>
          <w:rFonts w:ascii="Times New Roman" w:hAnsi="Times New Roman"/>
          <w:kern w:val="3"/>
          <w:sz w:val="28"/>
          <w:szCs w:val="28"/>
          <w:lang w:eastAsia="ru-RU"/>
        </w:rPr>
        <w:t>нигезл</w:t>
      </w:r>
      <w:proofErr w:type="spellEnd"/>
      <w:r>
        <w:rPr>
          <w:rFonts w:ascii="Times New Roman" w:hAnsi="Times New Roman"/>
          <w:kern w:val="3"/>
          <w:sz w:val="28"/>
          <w:szCs w:val="28"/>
          <w:lang w:val="tt-RU" w:eastAsia="ru-RU"/>
        </w:rPr>
        <w:t>әре</w:t>
      </w:r>
      <w:r>
        <w:rPr>
          <w:rFonts w:ascii="Times New Roman" w:hAnsi="Times New Roman"/>
          <w:kern w:val="3"/>
          <w:sz w:val="28"/>
          <w:szCs w:val="28"/>
          <w:lang w:eastAsia="ru-RU"/>
        </w:rPr>
        <w:t xml:space="preserve">», </w:t>
      </w:r>
      <w:proofErr w:type="spellStart"/>
      <w:r>
        <w:rPr>
          <w:rFonts w:ascii="Times New Roman" w:hAnsi="Times New Roman"/>
          <w:kern w:val="3"/>
          <w:sz w:val="28"/>
          <w:szCs w:val="28"/>
          <w:lang w:eastAsia="ru-RU"/>
        </w:rPr>
        <w:t>Гаделшина</w:t>
      </w:r>
      <w:proofErr w:type="spellEnd"/>
      <w:r>
        <w:rPr>
          <w:rFonts w:ascii="Times New Roman" w:hAnsi="Times New Roman"/>
          <w:kern w:val="3"/>
          <w:sz w:val="28"/>
          <w:szCs w:val="28"/>
          <w:lang w:eastAsia="ru-RU"/>
        </w:rPr>
        <w:t xml:space="preserve"> Р.Р. воспитатель;</w:t>
      </w:r>
    </w:p>
    <w:p w:rsidR="00555596" w:rsidRDefault="00555596" w:rsidP="00555596">
      <w:pPr>
        <w:spacing w:after="0" w:line="240" w:lineRule="auto"/>
        <w:contextualSpacing/>
        <w:jc w:val="both"/>
        <w:rPr>
          <w:rFonts w:ascii="Times New Roman" w:hAnsi="Times New Roman"/>
          <w:kern w:val="3"/>
          <w:sz w:val="28"/>
          <w:szCs w:val="28"/>
          <w:lang w:eastAsia="ru-RU"/>
        </w:rPr>
      </w:pPr>
      <w:r>
        <w:rPr>
          <w:rFonts w:ascii="Times New Roman" w:hAnsi="Times New Roman"/>
          <w:kern w:val="3"/>
          <w:sz w:val="28"/>
          <w:szCs w:val="28"/>
          <w:lang w:eastAsia="ru-RU"/>
        </w:rPr>
        <w:t xml:space="preserve">- Программа «Экологическое воспитание в детском саду» </w:t>
      </w:r>
      <w:proofErr w:type="spellStart"/>
      <w:r>
        <w:rPr>
          <w:rFonts w:ascii="Times New Roman" w:hAnsi="Times New Roman"/>
          <w:kern w:val="3"/>
          <w:sz w:val="28"/>
          <w:szCs w:val="28"/>
          <w:lang w:eastAsia="ru-RU"/>
        </w:rPr>
        <w:t>Соломенникова</w:t>
      </w:r>
      <w:proofErr w:type="spellEnd"/>
      <w:r>
        <w:rPr>
          <w:rFonts w:ascii="Times New Roman" w:hAnsi="Times New Roman"/>
          <w:kern w:val="3"/>
          <w:sz w:val="28"/>
          <w:szCs w:val="28"/>
          <w:lang w:eastAsia="ru-RU"/>
        </w:rPr>
        <w:t xml:space="preserve"> О.А.;</w:t>
      </w:r>
    </w:p>
    <w:p w:rsidR="00555596" w:rsidRDefault="00555596" w:rsidP="0055559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kern w:val="3"/>
          <w:sz w:val="28"/>
          <w:szCs w:val="28"/>
          <w:lang w:eastAsia="ru-RU"/>
        </w:rPr>
        <w:t xml:space="preserve"> - Программа по ПДД «Безопасная улица», </w:t>
      </w:r>
      <w:proofErr w:type="spellStart"/>
      <w:r>
        <w:rPr>
          <w:rFonts w:ascii="Times New Roman" w:hAnsi="Times New Roman"/>
          <w:kern w:val="3"/>
          <w:sz w:val="28"/>
          <w:szCs w:val="28"/>
          <w:lang w:eastAsia="ru-RU"/>
        </w:rPr>
        <w:t>Ризатдинова</w:t>
      </w:r>
      <w:proofErr w:type="spellEnd"/>
      <w:r>
        <w:rPr>
          <w:rFonts w:ascii="Times New Roman" w:hAnsi="Times New Roman"/>
          <w:kern w:val="3"/>
          <w:sz w:val="28"/>
          <w:szCs w:val="28"/>
          <w:lang w:eastAsia="ru-RU"/>
        </w:rPr>
        <w:t xml:space="preserve"> А.</w:t>
      </w:r>
      <w:proofErr w:type="gramStart"/>
      <w:r>
        <w:rPr>
          <w:rFonts w:ascii="Times New Roman" w:hAnsi="Times New Roman"/>
          <w:kern w:val="3"/>
          <w:sz w:val="28"/>
          <w:szCs w:val="28"/>
          <w:lang w:eastAsia="ru-RU"/>
        </w:rPr>
        <w:t>К</w:t>
      </w:r>
      <w:proofErr w:type="gramEnd"/>
      <w:r>
        <w:rPr>
          <w:rFonts w:ascii="Times New Roman" w:hAnsi="Times New Roman"/>
          <w:kern w:val="3"/>
          <w:sz w:val="28"/>
          <w:szCs w:val="28"/>
          <w:lang w:eastAsia="ru-RU"/>
        </w:rPr>
        <w:t>, воспитатель;</w:t>
      </w:r>
    </w:p>
    <w:p w:rsidR="00555596" w:rsidRDefault="00555596" w:rsidP="0055559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Региональная программа дошкольного образования, Р.К. </w:t>
      </w:r>
      <w:proofErr w:type="spellStart"/>
      <w:r>
        <w:rPr>
          <w:rFonts w:ascii="Times New Roman" w:hAnsi="Times New Roman"/>
          <w:sz w:val="28"/>
          <w:szCs w:val="28"/>
        </w:rPr>
        <w:t>Шаехова</w:t>
      </w:r>
      <w:proofErr w:type="spellEnd"/>
      <w:r>
        <w:rPr>
          <w:rFonts w:ascii="Times New Roman" w:hAnsi="Times New Roman"/>
          <w:sz w:val="28"/>
          <w:szCs w:val="28"/>
        </w:rPr>
        <w:t>;</w:t>
      </w:r>
    </w:p>
    <w:p w:rsidR="00555596" w:rsidRDefault="00555596" w:rsidP="00555596">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rPr>
        <w:t xml:space="preserve">- </w:t>
      </w:r>
      <w:proofErr w:type="spellStart"/>
      <w:r>
        <w:rPr>
          <w:rFonts w:ascii="Times New Roman" w:hAnsi="Times New Roman"/>
          <w:sz w:val="28"/>
          <w:szCs w:val="28"/>
        </w:rPr>
        <w:t>Туган</w:t>
      </w:r>
      <w:proofErr w:type="spellEnd"/>
      <w:r>
        <w:rPr>
          <w:rFonts w:ascii="Times New Roman" w:hAnsi="Times New Roman"/>
          <w:sz w:val="28"/>
          <w:szCs w:val="28"/>
        </w:rPr>
        <w:t xml:space="preserve"> </w:t>
      </w:r>
      <w:proofErr w:type="spellStart"/>
      <w:r>
        <w:rPr>
          <w:rFonts w:ascii="Times New Roman" w:hAnsi="Times New Roman"/>
          <w:sz w:val="28"/>
          <w:szCs w:val="28"/>
        </w:rPr>
        <w:t>телд</w:t>
      </w:r>
      <w:proofErr w:type="spellEnd"/>
      <w:r>
        <w:rPr>
          <w:rFonts w:ascii="Times New Roman" w:hAnsi="Times New Roman"/>
          <w:sz w:val="28"/>
          <w:szCs w:val="28"/>
          <w:lang w:val="tt-RU"/>
        </w:rPr>
        <w:t>ә</w:t>
      </w:r>
      <w:r>
        <w:rPr>
          <w:rFonts w:ascii="Times New Roman" w:hAnsi="Times New Roman"/>
          <w:sz w:val="28"/>
          <w:szCs w:val="28"/>
        </w:rPr>
        <w:t xml:space="preserve"> с</w:t>
      </w:r>
      <w:r>
        <w:rPr>
          <w:rFonts w:ascii="Times New Roman" w:hAnsi="Times New Roman"/>
          <w:sz w:val="28"/>
          <w:szCs w:val="28"/>
          <w:lang w:val="tt-RU"/>
        </w:rPr>
        <w:t>ө</w:t>
      </w:r>
      <w:proofErr w:type="spellStart"/>
      <w:r>
        <w:rPr>
          <w:rFonts w:ascii="Times New Roman" w:hAnsi="Times New Roman"/>
          <w:sz w:val="28"/>
          <w:szCs w:val="28"/>
        </w:rPr>
        <w:t>йл</w:t>
      </w:r>
      <w:proofErr w:type="spellEnd"/>
      <w:r>
        <w:rPr>
          <w:rFonts w:ascii="Times New Roman" w:hAnsi="Times New Roman"/>
          <w:sz w:val="28"/>
          <w:szCs w:val="28"/>
          <w:lang w:val="tt-RU"/>
        </w:rPr>
        <w:t>ә</w:t>
      </w:r>
      <w:proofErr w:type="spellStart"/>
      <w:r>
        <w:rPr>
          <w:rFonts w:ascii="Times New Roman" w:hAnsi="Times New Roman"/>
          <w:sz w:val="28"/>
          <w:szCs w:val="28"/>
        </w:rPr>
        <w:t>ш</w:t>
      </w:r>
      <w:proofErr w:type="spellEnd"/>
      <w:r>
        <w:rPr>
          <w:rFonts w:ascii="Times New Roman" w:hAnsi="Times New Roman"/>
          <w:sz w:val="28"/>
          <w:szCs w:val="28"/>
          <w:lang w:val="tt-RU"/>
        </w:rPr>
        <w:t>ә</w:t>
      </w:r>
      <w:r>
        <w:rPr>
          <w:rFonts w:ascii="Times New Roman" w:hAnsi="Times New Roman"/>
          <w:sz w:val="28"/>
          <w:szCs w:val="28"/>
        </w:rPr>
        <w:t xml:space="preserve">без. </w:t>
      </w:r>
      <w:proofErr w:type="spellStart"/>
      <w:r>
        <w:rPr>
          <w:rFonts w:ascii="Times New Roman" w:hAnsi="Times New Roman"/>
          <w:sz w:val="28"/>
          <w:szCs w:val="28"/>
        </w:rPr>
        <w:t>Балалар</w:t>
      </w:r>
      <w:proofErr w:type="spellEnd"/>
      <w:r>
        <w:rPr>
          <w:rFonts w:ascii="Times New Roman" w:hAnsi="Times New Roman"/>
          <w:sz w:val="28"/>
          <w:szCs w:val="28"/>
        </w:rPr>
        <w:t xml:space="preserve"> </w:t>
      </w:r>
      <w:proofErr w:type="spellStart"/>
      <w:r>
        <w:rPr>
          <w:rFonts w:ascii="Times New Roman" w:hAnsi="Times New Roman"/>
          <w:sz w:val="28"/>
          <w:szCs w:val="28"/>
        </w:rPr>
        <w:t>бакчасында</w:t>
      </w:r>
      <w:proofErr w:type="spellEnd"/>
      <w:r>
        <w:rPr>
          <w:rFonts w:ascii="Times New Roman" w:hAnsi="Times New Roman"/>
          <w:sz w:val="28"/>
          <w:szCs w:val="28"/>
        </w:rPr>
        <w:t xml:space="preserve"> татар </w:t>
      </w:r>
      <w:proofErr w:type="spellStart"/>
      <w:r>
        <w:rPr>
          <w:rFonts w:ascii="Times New Roman" w:hAnsi="Times New Roman"/>
          <w:sz w:val="28"/>
          <w:szCs w:val="28"/>
        </w:rPr>
        <w:t>теленд</w:t>
      </w:r>
      <w:proofErr w:type="spellEnd"/>
      <w:r>
        <w:rPr>
          <w:rFonts w:ascii="Times New Roman" w:hAnsi="Times New Roman"/>
          <w:sz w:val="28"/>
          <w:szCs w:val="28"/>
          <w:lang w:val="tt-RU"/>
        </w:rPr>
        <w:t>ә</w:t>
      </w:r>
      <w:r>
        <w:rPr>
          <w:rFonts w:ascii="Times New Roman" w:hAnsi="Times New Roman"/>
          <w:sz w:val="28"/>
          <w:szCs w:val="28"/>
        </w:rPr>
        <w:t xml:space="preserve"> т</w:t>
      </w:r>
      <w:r>
        <w:rPr>
          <w:rFonts w:ascii="Times New Roman" w:hAnsi="Times New Roman"/>
          <w:sz w:val="28"/>
          <w:szCs w:val="28"/>
          <w:lang w:val="tt-RU"/>
        </w:rPr>
        <w:t>ә</w:t>
      </w:r>
      <w:proofErr w:type="spellStart"/>
      <w:r>
        <w:rPr>
          <w:rFonts w:ascii="Times New Roman" w:hAnsi="Times New Roman"/>
          <w:sz w:val="28"/>
          <w:szCs w:val="28"/>
        </w:rPr>
        <w:t>рбия</w:t>
      </w:r>
      <w:proofErr w:type="spellEnd"/>
      <w:r>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lang w:val="tt-RU"/>
        </w:rPr>
        <w:t>ә</w:t>
      </w:r>
      <w:r>
        <w:rPr>
          <w:rFonts w:ascii="Times New Roman" w:hAnsi="Times New Roman"/>
          <w:sz w:val="28"/>
          <w:szCs w:val="28"/>
        </w:rPr>
        <w:t xml:space="preserve">м </w:t>
      </w:r>
      <w:proofErr w:type="spellStart"/>
      <w:r>
        <w:rPr>
          <w:rFonts w:ascii="Times New Roman" w:hAnsi="Times New Roman"/>
          <w:sz w:val="28"/>
          <w:szCs w:val="28"/>
        </w:rPr>
        <w:t>белем</w:t>
      </w:r>
      <w:proofErr w:type="spellEnd"/>
      <w:r>
        <w:rPr>
          <w:rFonts w:ascii="Times New Roman" w:hAnsi="Times New Roman"/>
          <w:sz w:val="28"/>
          <w:szCs w:val="28"/>
        </w:rPr>
        <w:t xml:space="preserve"> </w:t>
      </w:r>
      <w:proofErr w:type="spellStart"/>
      <w:r>
        <w:rPr>
          <w:rFonts w:ascii="Times New Roman" w:hAnsi="Times New Roman"/>
          <w:sz w:val="28"/>
          <w:szCs w:val="28"/>
        </w:rPr>
        <w:t>бир</w:t>
      </w:r>
      <w:proofErr w:type="spellEnd"/>
      <w:r>
        <w:rPr>
          <w:rFonts w:ascii="Times New Roman" w:hAnsi="Times New Roman"/>
          <w:sz w:val="28"/>
          <w:szCs w:val="28"/>
          <w:lang w:val="tt-RU"/>
        </w:rPr>
        <w:t>ү</w:t>
      </w:r>
      <w:r>
        <w:rPr>
          <w:rFonts w:ascii="Times New Roman" w:hAnsi="Times New Roman"/>
          <w:sz w:val="28"/>
          <w:szCs w:val="28"/>
        </w:rPr>
        <w:t xml:space="preserve"> Ф.В. </w:t>
      </w:r>
      <w:proofErr w:type="spellStart"/>
      <w:r>
        <w:rPr>
          <w:rFonts w:ascii="Times New Roman" w:hAnsi="Times New Roman"/>
          <w:sz w:val="28"/>
          <w:szCs w:val="28"/>
        </w:rPr>
        <w:t>Хазратова</w:t>
      </w:r>
      <w:proofErr w:type="spellEnd"/>
      <w:r>
        <w:rPr>
          <w:rFonts w:ascii="Times New Roman" w:hAnsi="Times New Roman"/>
          <w:sz w:val="28"/>
          <w:szCs w:val="28"/>
        </w:rPr>
        <w:t xml:space="preserve">, З.Г. </w:t>
      </w:r>
      <w:proofErr w:type="spellStart"/>
      <w:r>
        <w:rPr>
          <w:rFonts w:ascii="Times New Roman" w:hAnsi="Times New Roman"/>
          <w:sz w:val="28"/>
          <w:szCs w:val="28"/>
        </w:rPr>
        <w:t>Шарафетдинова</w:t>
      </w:r>
      <w:proofErr w:type="spellEnd"/>
      <w:r>
        <w:rPr>
          <w:rFonts w:ascii="Times New Roman" w:hAnsi="Times New Roman"/>
          <w:sz w:val="28"/>
          <w:szCs w:val="28"/>
        </w:rPr>
        <w:t>;</w:t>
      </w:r>
    </w:p>
    <w:p w:rsidR="00555596" w:rsidRDefault="00555596" w:rsidP="00555596">
      <w:pPr>
        <w:pStyle w:val="a3"/>
        <w:rPr>
          <w:rFonts w:ascii="Times New Roman" w:hAnsi="Times New Roman"/>
          <w:sz w:val="28"/>
          <w:szCs w:val="28"/>
          <w:lang w:val="tt-RU"/>
        </w:rPr>
      </w:pPr>
      <w:r>
        <w:rPr>
          <w:rFonts w:ascii="Times New Roman" w:hAnsi="Times New Roman"/>
          <w:sz w:val="28"/>
          <w:szCs w:val="28"/>
          <w:lang w:val="tt-RU"/>
        </w:rPr>
        <w:t xml:space="preserve">- Авазларны уйнатып Р.К.Шаехова, </w:t>
      </w:r>
      <w:r>
        <w:rPr>
          <w:rFonts w:ascii="Times New Roman" w:hAnsi="Times New Roman"/>
          <w:sz w:val="28"/>
          <w:szCs w:val="28"/>
        </w:rPr>
        <w:t>Казан “Х</w:t>
      </w:r>
      <w:r>
        <w:rPr>
          <w:rFonts w:ascii="Times New Roman" w:hAnsi="Times New Roman"/>
          <w:sz w:val="28"/>
          <w:szCs w:val="28"/>
          <w:lang w:val="tt-RU"/>
        </w:rPr>
        <w:t>ә</w:t>
      </w:r>
      <w:r>
        <w:rPr>
          <w:rFonts w:ascii="Times New Roman" w:hAnsi="Times New Roman"/>
          <w:sz w:val="28"/>
          <w:szCs w:val="28"/>
        </w:rPr>
        <w:t>тер</w:t>
      </w:r>
      <w:r>
        <w:rPr>
          <w:rFonts w:ascii="Times New Roman" w:hAnsi="Times New Roman"/>
          <w:sz w:val="28"/>
          <w:szCs w:val="28"/>
          <w:lang w:val="tt-RU"/>
        </w:rPr>
        <w:t>”;</w:t>
      </w:r>
    </w:p>
    <w:p w:rsidR="00555596" w:rsidRDefault="00555596" w:rsidP="00555596">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  Туган телдә сөйләшәбез. (5-7 яшь) З.М.Зарипова,Л.Н.Вазиева,Р.С.Зуфарова</w:t>
      </w:r>
    </w:p>
    <w:p w:rsidR="00555596" w:rsidRDefault="00555596" w:rsidP="00555596">
      <w:pPr>
        <w:shd w:val="clear" w:color="auto" w:fill="FFFFFF"/>
        <w:spacing w:after="0" w:line="240" w:lineRule="auto"/>
        <w:jc w:val="both"/>
        <w:textAlignment w:val="baseline"/>
        <w:rPr>
          <w:rFonts w:ascii="Times New Roman" w:hAnsi="Times New Roman"/>
          <w:sz w:val="28"/>
          <w:szCs w:val="28"/>
          <w:lang w:eastAsia="ru-RU"/>
        </w:rPr>
      </w:pPr>
      <w:r>
        <w:rPr>
          <w:rFonts w:ascii="Times New Roman" w:hAnsi="Times New Roman"/>
          <w:b/>
          <w:sz w:val="28"/>
          <w:szCs w:val="28"/>
          <w:u w:val="single"/>
          <w:bdr w:val="none" w:sz="0" w:space="0" w:color="auto" w:frame="1"/>
          <w:lang w:eastAsia="ru-RU"/>
        </w:rPr>
        <w:t>Вывод:</w:t>
      </w:r>
      <w:r>
        <w:rPr>
          <w:rFonts w:ascii="Times New Roman" w:hAnsi="Times New Roman"/>
          <w:sz w:val="28"/>
          <w:szCs w:val="28"/>
          <w:lang w:eastAsia="ru-RU"/>
        </w:rPr>
        <w:t xml:space="preserve"> В детском саду создана необходимая учебно-материальная база, хорошие условия для организации всех видов детской деятельности воспитанников и осуществления воспитательно-образовательной работы, что позволяет в полном объёме реализовать образовательную программу и задачи годового плана детского сада. </w:t>
      </w:r>
      <w:proofErr w:type="gramStart"/>
      <w:r>
        <w:rPr>
          <w:rFonts w:ascii="Times New Roman" w:hAnsi="Times New Roman"/>
          <w:sz w:val="28"/>
          <w:szCs w:val="28"/>
          <w:lang w:eastAsia="ru-RU"/>
        </w:rPr>
        <w:t>Но</w:t>
      </w:r>
      <w:proofErr w:type="gramEnd"/>
      <w:r>
        <w:rPr>
          <w:rFonts w:ascii="Times New Roman" w:hAnsi="Times New Roman"/>
          <w:sz w:val="28"/>
          <w:szCs w:val="28"/>
          <w:lang w:eastAsia="ru-RU"/>
        </w:rPr>
        <w:t xml:space="preserve"> несмотря на имеющуюся базу, необходимо продолжать пополнять учебно-методическую, предметно-пространственную среду с целью внедрения ФГОС ДО.</w:t>
      </w:r>
    </w:p>
    <w:p w:rsidR="00555596" w:rsidRDefault="00555596" w:rsidP="00555596">
      <w:pPr>
        <w:shd w:val="clear" w:color="auto" w:fill="FFFFFF"/>
        <w:spacing w:after="0" w:line="240" w:lineRule="auto"/>
        <w:jc w:val="both"/>
        <w:textAlignment w:val="baseline"/>
        <w:rPr>
          <w:rFonts w:ascii="Times New Roman" w:hAnsi="Times New Roman"/>
          <w:sz w:val="28"/>
          <w:szCs w:val="28"/>
          <w:lang w:val="tt-RU" w:eastAsia="ru-RU"/>
        </w:rPr>
      </w:pPr>
    </w:p>
    <w:p w:rsidR="00555596" w:rsidRDefault="00555596" w:rsidP="00555596">
      <w:pPr>
        <w:spacing w:after="0" w:line="240" w:lineRule="auto"/>
        <w:rPr>
          <w:rFonts w:ascii="Times New Roman" w:hAnsi="Times New Roman"/>
          <w:b/>
          <w:bCs/>
          <w:iCs/>
          <w:sz w:val="28"/>
          <w:szCs w:val="28"/>
          <w:lang w:eastAsia="ru-RU"/>
        </w:rPr>
      </w:pPr>
      <w:r>
        <w:rPr>
          <w:rFonts w:ascii="Times New Roman" w:hAnsi="Times New Roman"/>
          <w:b/>
          <w:bCs/>
          <w:iCs/>
          <w:sz w:val="28"/>
          <w:szCs w:val="28"/>
          <w:lang w:eastAsia="ru-RU"/>
        </w:rPr>
        <w:t>3.4. Охват воспитанников дополнительным образованием</w:t>
      </w:r>
    </w:p>
    <w:p w:rsidR="00555596" w:rsidRDefault="00555596" w:rsidP="00555596">
      <w:pPr>
        <w:spacing w:after="0" w:line="240" w:lineRule="auto"/>
        <w:jc w:val="both"/>
        <w:rPr>
          <w:rFonts w:ascii="Times New Roman" w:hAnsi="Times New Roman"/>
          <w:sz w:val="28"/>
          <w:szCs w:val="28"/>
        </w:rPr>
      </w:pPr>
      <w:r>
        <w:rPr>
          <w:rFonts w:ascii="Times New Roman" w:hAnsi="Times New Roman"/>
          <w:bCs/>
          <w:sz w:val="28"/>
          <w:szCs w:val="28"/>
        </w:rPr>
        <w:t>Цель работы МБДОУ по организации платных  образовательных услуг: </w:t>
      </w:r>
      <w:r>
        <w:rPr>
          <w:rFonts w:ascii="Times New Roman" w:hAnsi="Times New Roman"/>
          <w:sz w:val="28"/>
          <w:szCs w:val="28"/>
        </w:rPr>
        <w:t>создать систему платных образовательных услуг в МБДОУ для обеспечения вариативности образования.</w:t>
      </w:r>
    </w:p>
    <w:p w:rsidR="00555596" w:rsidRDefault="00555596" w:rsidP="00555596">
      <w:pPr>
        <w:spacing w:after="0" w:line="240" w:lineRule="auto"/>
        <w:jc w:val="both"/>
        <w:rPr>
          <w:rFonts w:ascii="Times New Roman" w:hAnsi="Times New Roman"/>
          <w:sz w:val="28"/>
          <w:szCs w:val="28"/>
        </w:rPr>
      </w:pPr>
      <w:r>
        <w:rPr>
          <w:rFonts w:ascii="Times New Roman" w:hAnsi="Times New Roman"/>
          <w:bCs/>
          <w:sz w:val="28"/>
          <w:szCs w:val="28"/>
        </w:rPr>
        <w:t>Задачи работы МБДОУ по организации платных  образовательных услуг: </w:t>
      </w:r>
      <w:r>
        <w:rPr>
          <w:rFonts w:ascii="Times New Roman" w:hAnsi="Times New Roman"/>
          <w:sz w:val="28"/>
          <w:szCs w:val="28"/>
        </w:rPr>
        <w:t xml:space="preserve">удовлетворить родительский спрос на платные образовательные услуги. Сформировать ресурсное обеспечение; реализовать новые подходы к созданию развивающей среды. Определить строго дозированные нагрузки на детей; создать безопасные и комфортные условия для проведения платных услуг. Создать правовую базу и сформировать </w:t>
      </w:r>
      <w:proofErr w:type="gramStart"/>
      <w:r>
        <w:rPr>
          <w:rFonts w:ascii="Times New Roman" w:hAnsi="Times New Roman"/>
          <w:sz w:val="28"/>
          <w:szCs w:val="28"/>
        </w:rPr>
        <w:t>экономический  механизм</w:t>
      </w:r>
      <w:proofErr w:type="gramEnd"/>
      <w:r>
        <w:rPr>
          <w:rFonts w:ascii="Times New Roman" w:hAnsi="Times New Roman"/>
          <w:sz w:val="28"/>
          <w:szCs w:val="28"/>
        </w:rPr>
        <w:t xml:space="preserve"> развития платных услуг. Расширить возможности финансирования учреждения за счет привлечения денежных средств из незапрещенных источников. Разработать содержание, совершенствование программ платных услуг для превышения стандарта образования. Удовлетворить потребности детей в занятиях по интересам. Развивать маркетинговую службу и информационно - рекламное обеспечение платных услуг</w:t>
      </w:r>
    </w:p>
    <w:p w:rsidR="00555596" w:rsidRDefault="00555596" w:rsidP="00555596">
      <w:pPr>
        <w:spacing w:after="0" w:line="240" w:lineRule="auto"/>
        <w:jc w:val="both"/>
        <w:rPr>
          <w:rFonts w:ascii="Times New Roman" w:hAnsi="Times New Roman"/>
          <w:sz w:val="28"/>
          <w:szCs w:val="28"/>
        </w:rPr>
      </w:pPr>
      <w:r>
        <w:rPr>
          <w:rFonts w:ascii="Times New Roman" w:hAnsi="Times New Roman"/>
          <w:b/>
          <w:bCs/>
          <w:sz w:val="28"/>
          <w:szCs w:val="28"/>
        </w:rPr>
        <w:t>ФОРМЫ работы МБДОУ по организации платных  образовательных услуг:</w:t>
      </w:r>
      <w:r>
        <w:rPr>
          <w:rFonts w:ascii="Times New Roman" w:hAnsi="Times New Roman"/>
          <w:b/>
          <w:bCs/>
          <w:sz w:val="24"/>
          <w:szCs w:val="24"/>
        </w:rPr>
        <w:t> </w:t>
      </w:r>
      <w:r>
        <w:rPr>
          <w:rFonts w:ascii="Times New Roman" w:hAnsi="Times New Roman"/>
          <w:sz w:val="24"/>
          <w:szCs w:val="24"/>
        </w:rPr>
        <w:t xml:space="preserve">  </w:t>
      </w:r>
      <w:r>
        <w:rPr>
          <w:rFonts w:ascii="Times New Roman" w:hAnsi="Times New Roman"/>
          <w:sz w:val="28"/>
          <w:szCs w:val="28"/>
        </w:rPr>
        <w:t>Занятия и мероприятия по предоставлению платных услуг. Беседы с родителями и педагогами (индивидуальные и групповые). Консультации для педагогов, осуществляющих платные услуги. Дни открытых дверей с показом.</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Наш детский сад старается помочь каждому ребенку проявить и раскрыть свои способности, узнать много нового, а также быстрее развиваться и расти здоровым. Занятия в кружках позволяют ребёнку раскрыться, а родителям увидеть весь спектр его истинных возможностей и сферу будущих интересов. В дошкольном возрасте ребенок может посещать сразу несколько кружков (не более двух-трех), поскольку занятия для малышей не </w:t>
      </w:r>
      <w:proofErr w:type="gramStart"/>
      <w:r>
        <w:rPr>
          <w:rFonts w:ascii="Times New Roman" w:hAnsi="Times New Roman"/>
          <w:sz w:val="28"/>
          <w:szCs w:val="28"/>
        </w:rPr>
        <w:t>утомительны</w:t>
      </w:r>
      <w:proofErr w:type="gramEnd"/>
      <w:r>
        <w:rPr>
          <w:rFonts w:ascii="Times New Roman" w:hAnsi="Times New Roman"/>
          <w:sz w:val="28"/>
          <w:szCs w:val="28"/>
        </w:rPr>
        <w:t xml:space="preserve"> и построены в игровой форме. Все они направлены на гармоничное развитие личности ребёнка и не требуют от него особых способностей и талантов.</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ПОРЯДОК ОКАЗАНИЯ ДОПОЛНИТЕЛЬНЫХ  ПЛАТНЫХ ОБРАЗОВАТЕЛЬНЫХ УСЛУГ:</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Услуга организуется в соответствии с лицензией на образовательную деятельность и уставом Учреждения. </w:t>
      </w:r>
      <w:proofErr w:type="gramStart"/>
      <w:r>
        <w:rPr>
          <w:rFonts w:ascii="Times New Roman" w:hAnsi="Times New Roman"/>
          <w:sz w:val="28"/>
          <w:szCs w:val="28"/>
        </w:rPr>
        <w:t>ДОУ представляет заказчикам полную информацию об Услуге, которая содержит следующие сведения: наименование и юридический адрес ДОУ; сведения о наличии лицензии на право ведения образовательной деятельности; уровень и направленность реализуемой дополнительной образовательной программы, формы и сроки её освоения; стоимость дополнительной платной образовательной услуги, порядок её оплаты; договор об оказании платной дополнительной образовательной услуги;</w:t>
      </w:r>
      <w:proofErr w:type="gramEnd"/>
      <w:r>
        <w:rPr>
          <w:rFonts w:ascii="Times New Roman" w:hAnsi="Times New Roman"/>
          <w:sz w:val="28"/>
          <w:szCs w:val="28"/>
        </w:rPr>
        <w:t> режим занятий.</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ПРЕДОСТАВЛЕНИЕ ДОПОЛНИТЕЛЬНЫХ ПЛАТНЫХ ОБРАЗОВАТЕЛЬНЫХ УСЛУГ в ДОУ регулируется следующими ДОКУМЕНТАМИ: приказом заведующего об организации работы по оказанию Услуги; договорами с заказчиками об оказании Услуги; утвержденной в установленном порядке калькуляцией стоимости дополнительной платной услуги; утвержденным графиком оказания платной дополнительной образовательной Услуги; трудовыми договорами с педагогическими работниками.</w:t>
      </w:r>
    </w:p>
    <w:p w:rsidR="00555596" w:rsidRDefault="00555596" w:rsidP="00555596">
      <w:pPr>
        <w:spacing w:line="240" w:lineRule="auto"/>
        <w:rPr>
          <w:rFonts w:ascii="Times New Roman" w:hAnsi="Times New Roman"/>
          <w:sz w:val="28"/>
          <w:szCs w:val="28"/>
        </w:rPr>
      </w:pPr>
      <w:proofErr w:type="gramStart"/>
      <w:r>
        <w:rPr>
          <w:rFonts w:ascii="Times New Roman" w:hAnsi="Times New Roman"/>
          <w:sz w:val="28"/>
          <w:szCs w:val="28"/>
        </w:rPr>
        <w:t>ОТВЕТСТВЕННЫЙ за оказание платной дополнительной образовательной услуги: оформляет договоры с заказчиками на оказание платной услуги; оформляет трудовые отношения с педагогическими работниками, занятыми предоставлением платной дополнительной образовательной услуги; организует контроль за качеством услуг;  контролирует правильность хранения документов отчетности, в том числе документов об оплате заказчиками платной услуги,  предоставляемой ДОУ.</w:t>
      </w:r>
      <w:proofErr w:type="gramEnd"/>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ДОУ обеспечивает оказание Услуги в полном объеме, в соответствии с утвержденной дополнительной образовательной программой и условиями договора об оказании платных образовательных услуг. Договор регламентирует условия и сроки получения услуг, порядок расчета, права, обязанности и ответственность сторон. ДОУ обеспечивает создание среды, способствующей обучению и воспитанию. Занятия с детьми проводятся в соответствии с утвержденной рабочей программой.</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xml:space="preserve">Прием детей производится по заявлению родителей на основании договора. Родители имеют право расторгнуть договор по собственному желанию в </w:t>
      </w:r>
      <w:r>
        <w:rPr>
          <w:rFonts w:ascii="Times New Roman" w:hAnsi="Times New Roman"/>
          <w:sz w:val="28"/>
          <w:szCs w:val="28"/>
        </w:rPr>
        <w:lastRenderedPageBreak/>
        <w:t>любое время на основании письменного заявления. Стоимость устанавливается в соответствии с прейскурантом платных образовательных услуг учреждения на основе утвержденной калькуляции. Родители ежемесячно вносят плату за занятия.</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   Администрация  в обязательном порядке ведёт следующую документацию:  список детей группы; табель посещаемости детьми занятий;</w:t>
      </w:r>
    </w:p>
    <w:p w:rsidR="00555596" w:rsidRDefault="00555596" w:rsidP="00555596">
      <w:pPr>
        <w:spacing w:after="0" w:line="240" w:lineRule="auto"/>
        <w:rPr>
          <w:rFonts w:ascii="Times New Roman" w:hAnsi="Times New Roman"/>
          <w:sz w:val="28"/>
          <w:szCs w:val="28"/>
        </w:rPr>
      </w:pPr>
      <w:r>
        <w:rPr>
          <w:rFonts w:ascii="Times New Roman" w:hAnsi="Times New Roman"/>
          <w:sz w:val="28"/>
          <w:szCs w:val="28"/>
        </w:rPr>
        <w:t>Общее руководство деятельностью по предоставлению Услуги осуществляет заведующий Учреждением. Непосредственное руководство по организации практической деятельности Услуги и контроль её качества осуществляет старший воспитатель. Программно-методическое обеспечение Услуги осуществляет Совет педагогов Учреждения.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 на которые возложена обязанность по проверке деятельности ДОУ в части оказания платных образовательных услуг.</w:t>
      </w:r>
    </w:p>
    <w:p w:rsidR="00555596" w:rsidRDefault="00555596" w:rsidP="00555596">
      <w:pPr>
        <w:spacing w:after="0" w:line="240" w:lineRule="auto"/>
        <w:jc w:val="both"/>
        <w:rPr>
          <w:rFonts w:ascii="Times New Roman" w:hAnsi="Times New Roman"/>
          <w:sz w:val="28"/>
          <w:szCs w:val="28"/>
        </w:rPr>
      </w:pPr>
      <w:r>
        <w:rPr>
          <w:rFonts w:ascii="Times New Roman" w:hAnsi="Times New Roman"/>
          <w:sz w:val="28"/>
          <w:szCs w:val="28"/>
        </w:rPr>
        <w:t xml:space="preserve">            В 2018  году в детском саду было организовано дополнительное образование по следующему направлению:</w:t>
      </w:r>
    </w:p>
    <w:tbl>
      <w:tblPr>
        <w:tblW w:w="0" w:type="auto"/>
        <w:tblLook w:val="04A0"/>
      </w:tblPr>
      <w:tblGrid>
        <w:gridCol w:w="2200"/>
        <w:gridCol w:w="2087"/>
        <w:gridCol w:w="1679"/>
        <w:gridCol w:w="1840"/>
        <w:gridCol w:w="1765"/>
      </w:tblGrid>
      <w:tr w:rsidR="00555596" w:rsidTr="00555596">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направление</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Название кружка</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Охват детей</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педагог</w:t>
            </w:r>
          </w:p>
        </w:tc>
        <w:tc>
          <w:tcPr>
            <w:tcW w:w="191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uto"/>
              <w:jc w:val="both"/>
              <w:rPr>
                <w:rFonts w:ascii="Times New Roman" w:hAnsi="Times New Roman"/>
                <w:sz w:val="28"/>
                <w:szCs w:val="28"/>
              </w:rPr>
            </w:pPr>
          </w:p>
        </w:tc>
      </w:tr>
      <w:tr w:rsidR="00555596" w:rsidTr="00555596">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танцевальное</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«Танцевальный серпантин»</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lang w:val="tt-RU"/>
              </w:rPr>
            </w:pPr>
            <w:r>
              <w:rPr>
                <w:rFonts w:ascii="Times New Roman" w:hAnsi="Times New Roman"/>
                <w:sz w:val="28"/>
                <w:szCs w:val="28"/>
                <w:lang w:val="tt-RU"/>
              </w:rPr>
              <w:t>25</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proofErr w:type="spellStart"/>
            <w:r>
              <w:rPr>
                <w:rFonts w:ascii="Times New Roman" w:hAnsi="Times New Roman"/>
                <w:sz w:val="28"/>
                <w:szCs w:val="28"/>
              </w:rPr>
              <w:t>Нургалиева</w:t>
            </w:r>
            <w:proofErr w:type="spellEnd"/>
            <w:r>
              <w:rPr>
                <w:rFonts w:ascii="Times New Roman" w:hAnsi="Times New Roman"/>
                <w:sz w:val="28"/>
                <w:szCs w:val="28"/>
              </w:rPr>
              <w:t xml:space="preserve"> Г.</w:t>
            </w:r>
          </w:p>
        </w:tc>
        <w:tc>
          <w:tcPr>
            <w:tcW w:w="191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Платный</w:t>
            </w:r>
          </w:p>
        </w:tc>
      </w:tr>
      <w:tr w:rsidR="00555596" w:rsidTr="00555596">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образовательное</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«Английский малышам»</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lang w:val="tt-RU"/>
              </w:rPr>
            </w:pPr>
            <w:r>
              <w:rPr>
                <w:rFonts w:ascii="Times New Roman" w:hAnsi="Times New Roman"/>
                <w:sz w:val="28"/>
                <w:szCs w:val="28"/>
                <w:lang w:val="tt-RU"/>
              </w:rPr>
              <w:t>22</w:t>
            </w:r>
          </w:p>
        </w:tc>
        <w:tc>
          <w:tcPr>
            <w:tcW w:w="191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proofErr w:type="spellStart"/>
            <w:r>
              <w:rPr>
                <w:rFonts w:ascii="Times New Roman" w:hAnsi="Times New Roman"/>
                <w:sz w:val="28"/>
                <w:szCs w:val="28"/>
              </w:rPr>
              <w:t>Вагизова</w:t>
            </w:r>
            <w:proofErr w:type="spellEnd"/>
            <w:r>
              <w:rPr>
                <w:rFonts w:ascii="Times New Roman" w:hAnsi="Times New Roman"/>
                <w:sz w:val="28"/>
                <w:szCs w:val="28"/>
              </w:rPr>
              <w:t xml:space="preserve"> Г.Г.</w:t>
            </w:r>
          </w:p>
        </w:tc>
        <w:tc>
          <w:tcPr>
            <w:tcW w:w="191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uto"/>
              <w:jc w:val="both"/>
              <w:rPr>
                <w:rFonts w:ascii="Times New Roman" w:hAnsi="Times New Roman"/>
                <w:sz w:val="28"/>
                <w:szCs w:val="28"/>
              </w:rPr>
            </w:pPr>
            <w:r>
              <w:rPr>
                <w:rFonts w:ascii="Times New Roman" w:hAnsi="Times New Roman"/>
                <w:sz w:val="28"/>
                <w:szCs w:val="28"/>
              </w:rPr>
              <w:t xml:space="preserve">Платный </w:t>
            </w:r>
          </w:p>
        </w:tc>
      </w:tr>
    </w:tbl>
    <w:p w:rsidR="00555596" w:rsidRDefault="00555596" w:rsidP="00555596">
      <w:pPr>
        <w:tabs>
          <w:tab w:val="left" w:pos="1479"/>
        </w:tabs>
        <w:spacing w:after="0" w:line="240" w:lineRule="auto"/>
        <w:rPr>
          <w:rFonts w:ascii="Times New Roman" w:hAnsi="Times New Roman"/>
          <w:b/>
          <w:bCs/>
          <w:iCs/>
          <w:sz w:val="28"/>
          <w:szCs w:val="28"/>
          <w:lang w:eastAsia="ru-RU"/>
        </w:rPr>
      </w:pPr>
    </w:p>
    <w:p w:rsidR="00555596" w:rsidRDefault="00555596" w:rsidP="00555596">
      <w:pPr>
        <w:tabs>
          <w:tab w:val="left" w:pos="1560"/>
        </w:tabs>
        <w:spacing w:after="0" w:line="240" w:lineRule="auto"/>
        <w:rPr>
          <w:rFonts w:ascii="Times New Roman" w:hAnsi="Times New Roman"/>
          <w:sz w:val="28"/>
          <w:szCs w:val="28"/>
        </w:rPr>
      </w:pPr>
      <w:r>
        <w:rPr>
          <w:rFonts w:ascii="Times New Roman" w:hAnsi="Times New Roman"/>
          <w:b/>
          <w:sz w:val="28"/>
          <w:szCs w:val="28"/>
        </w:rPr>
        <w:t>Выводы:</w:t>
      </w:r>
      <w:r>
        <w:rPr>
          <w:rFonts w:ascii="Times New Roman" w:hAnsi="Times New Roman"/>
          <w:sz w:val="28"/>
          <w:szCs w:val="28"/>
        </w:rPr>
        <w:t xml:space="preserve">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Деятельность коллектива ДОУ в течение 201</w:t>
      </w:r>
      <w:r>
        <w:rPr>
          <w:rFonts w:ascii="Times New Roman" w:hAnsi="Times New Roman"/>
          <w:sz w:val="28"/>
          <w:szCs w:val="28"/>
          <w:lang w:val="tt-RU"/>
        </w:rPr>
        <w:t xml:space="preserve">8 </w:t>
      </w:r>
      <w:r>
        <w:rPr>
          <w:rFonts w:ascii="Times New Roman" w:hAnsi="Times New Roman"/>
          <w:sz w:val="28"/>
          <w:szCs w:val="28"/>
        </w:rPr>
        <w:t xml:space="preserve">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продолжить работу в следующих направлениях: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 систематическая работа по сохранению и укреплению здоровья через организацию среды, повышающей двигательную активность детей;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развитие игровой, поисковой, экспериментальной деятельности дошкольников;</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 - развитие педагогической компетентности в вопросах организации работы по внедрению Стандарта дошкольного образования в ДОУ.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Наряду с положительными моментами в работе педагогического коллектива есть и недостатки:</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 - не все педагоги применяют в воспитательно-образовательной работе инновационные технологии.</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 - есть педагоги, которые недостаточно хорошо владеют компьютерной техникой. Таким образом, система работы с педагогическими кадрами должна ориентироваться на выбранную в коллективе педагогов цель, которая определяет формы, методы и содержание деятельности каждого воспитателя и всего педагогического коллектива по развитию профессионального </w:t>
      </w:r>
      <w:r>
        <w:rPr>
          <w:rFonts w:ascii="Times New Roman" w:hAnsi="Times New Roman"/>
          <w:sz w:val="28"/>
          <w:szCs w:val="28"/>
        </w:rPr>
        <w:lastRenderedPageBreak/>
        <w:t xml:space="preserve">мастерства и повышения качества образования. </w:t>
      </w:r>
      <w:r>
        <w:rPr>
          <w:rFonts w:ascii="Times New Roman" w:hAnsi="Times New Roman"/>
          <w:sz w:val="28"/>
          <w:szCs w:val="28"/>
          <w:lang w:val="tt-RU"/>
        </w:rPr>
        <w:t xml:space="preserve">        </w:t>
      </w:r>
      <w:r>
        <w:rPr>
          <w:rFonts w:ascii="Times New Roman" w:hAnsi="Times New Roman"/>
          <w:sz w:val="28"/>
          <w:szCs w:val="28"/>
        </w:rPr>
        <w:t xml:space="preserve">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1. Продолжить работу по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2. Осуществлять одно из главных направлений в работе дошкольного учреждения - обеспечение укрепления здоровья и развития физических навыков у детей.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3. Повысить качество деятельности ДО за счѐт модернизации содержания и форм реализации воспитательно-образовательного процесса на основе непрерывного образования </w:t>
      </w:r>
      <w:proofErr w:type="spellStart"/>
      <w:proofErr w:type="gramStart"/>
      <w:r>
        <w:rPr>
          <w:rFonts w:ascii="Times New Roman" w:hAnsi="Times New Roman"/>
          <w:sz w:val="28"/>
          <w:szCs w:val="28"/>
        </w:rPr>
        <w:t>эколого</w:t>
      </w:r>
      <w:proofErr w:type="spellEnd"/>
      <w:r>
        <w:rPr>
          <w:rFonts w:ascii="Times New Roman" w:hAnsi="Times New Roman"/>
          <w:sz w:val="28"/>
          <w:szCs w:val="28"/>
        </w:rPr>
        <w:t>- патриотической</w:t>
      </w:r>
      <w:proofErr w:type="gramEnd"/>
      <w:r>
        <w:rPr>
          <w:rFonts w:ascii="Times New Roman" w:hAnsi="Times New Roman"/>
          <w:sz w:val="28"/>
          <w:szCs w:val="28"/>
        </w:rPr>
        <w:t xml:space="preserve"> направленности. </w:t>
      </w:r>
    </w:p>
    <w:p w:rsidR="00555596" w:rsidRDefault="00555596" w:rsidP="00555596">
      <w:pPr>
        <w:tabs>
          <w:tab w:val="left" w:pos="1560"/>
        </w:tabs>
        <w:spacing w:after="0" w:line="240" w:lineRule="auto"/>
        <w:rPr>
          <w:rFonts w:ascii="Times New Roman" w:hAnsi="Times New Roman"/>
          <w:sz w:val="28"/>
          <w:szCs w:val="28"/>
          <w:lang w:val="tt-RU"/>
        </w:rPr>
      </w:pPr>
      <w:r>
        <w:rPr>
          <w:rFonts w:ascii="Times New Roman" w:hAnsi="Times New Roman"/>
          <w:sz w:val="28"/>
          <w:szCs w:val="28"/>
        </w:rPr>
        <w:t xml:space="preserve">4. Поддержать сложившиеся традиции, которые делают жизнь детей более интересной, эмоциональной, способствуют создании атмосферы взаимного доверия. </w:t>
      </w:r>
    </w:p>
    <w:p w:rsidR="00555596" w:rsidRDefault="00555596" w:rsidP="00555596">
      <w:pPr>
        <w:tabs>
          <w:tab w:val="left" w:pos="1560"/>
        </w:tabs>
        <w:spacing w:after="0" w:line="240" w:lineRule="auto"/>
        <w:rPr>
          <w:rFonts w:ascii="Times New Roman" w:hAnsi="Times New Roman"/>
          <w:sz w:val="28"/>
          <w:szCs w:val="28"/>
        </w:rPr>
      </w:pPr>
      <w:r>
        <w:rPr>
          <w:rFonts w:ascii="Times New Roman" w:hAnsi="Times New Roman"/>
          <w:sz w:val="28"/>
          <w:szCs w:val="28"/>
        </w:rPr>
        <w:t>5. Корректировать пространство развивающей среды соответственно стандартам дошкольного воспитания.</w:t>
      </w: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tabs>
          <w:tab w:val="left" w:pos="1560"/>
        </w:tabs>
        <w:spacing w:after="0" w:line="240" w:lineRule="auto"/>
        <w:jc w:val="right"/>
        <w:rPr>
          <w:rFonts w:ascii="Times New Roman" w:hAnsi="Times New Roman"/>
          <w:sz w:val="28"/>
          <w:szCs w:val="28"/>
        </w:rPr>
      </w:pPr>
      <w:r>
        <w:rPr>
          <w:rFonts w:ascii="Times New Roman" w:hAnsi="Times New Roman"/>
          <w:sz w:val="28"/>
          <w:szCs w:val="28"/>
        </w:rPr>
        <w:t xml:space="preserve">Таблица №1 </w:t>
      </w:r>
    </w:p>
    <w:p w:rsidR="00555596" w:rsidRDefault="00555596" w:rsidP="00555596">
      <w:pPr>
        <w:tabs>
          <w:tab w:val="left" w:pos="1560"/>
        </w:tabs>
        <w:spacing w:after="0" w:line="240" w:lineRule="auto"/>
        <w:rPr>
          <w:rFonts w:ascii="Times New Roman" w:hAnsi="Times New Roman"/>
          <w:sz w:val="28"/>
          <w:szCs w:val="28"/>
        </w:rPr>
      </w:pPr>
    </w:p>
    <w:p w:rsidR="00555596" w:rsidRDefault="00555596" w:rsidP="00555596">
      <w:pPr>
        <w:spacing w:after="0" w:line="240" w:lineRule="atLeast"/>
        <w:jc w:val="center"/>
        <w:rPr>
          <w:rFonts w:ascii="Times New Roman" w:hAnsi="Times New Roman"/>
          <w:sz w:val="24"/>
          <w:szCs w:val="24"/>
        </w:rPr>
      </w:pPr>
      <w:r>
        <w:rPr>
          <w:rFonts w:ascii="Times New Roman" w:hAnsi="Times New Roman"/>
          <w:sz w:val="24"/>
          <w:szCs w:val="24"/>
        </w:rPr>
        <w:t>Показатели деятельности</w:t>
      </w:r>
    </w:p>
    <w:p w:rsidR="00555596" w:rsidRDefault="00555596" w:rsidP="00555596">
      <w:pPr>
        <w:spacing w:after="0" w:line="240" w:lineRule="atLeast"/>
        <w:jc w:val="center"/>
        <w:rPr>
          <w:rFonts w:ascii="Times New Roman" w:hAnsi="Times New Roman"/>
          <w:sz w:val="24"/>
          <w:szCs w:val="24"/>
        </w:rPr>
      </w:pPr>
      <w:r>
        <w:rPr>
          <w:rFonts w:ascii="Times New Roman" w:hAnsi="Times New Roman"/>
          <w:sz w:val="24"/>
          <w:szCs w:val="24"/>
        </w:rPr>
        <w:t xml:space="preserve">МБДОУ №1 «Детский сад «Солнышко» </w:t>
      </w:r>
      <w:proofErr w:type="spellStart"/>
      <w:r>
        <w:rPr>
          <w:rFonts w:ascii="Times New Roman" w:hAnsi="Times New Roman"/>
          <w:sz w:val="24"/>
          <w:szCs w:val="24"/>
        </w:rPr>
        <w:t>общеразвивающего</w:t>
      </w:r>
      <w:proofErr w:type="spellEnd"/>
      <w:r>
        <w:rPr>
          <w:rFonts w:ascii="Times New Roman" w:hAnsi="Times New Roman"/>
          <w:sz w:val="24"/>
          <w:szCs w:val="24"/>
        </w:rPr>
        <w:t xml:space="preserve"> вида» РТ, подлежащего </w:t>
      </w:r>
      <w:proofErr w:type="spellStart"/>
      <w:r>
        <w:rPr>
          <w:rFonts w:ascii="Times New Roman" w:hAnsi="Times New Roman"/>
          <w:sz w:val="24"/>
          <w:szCs w:val="24"/>
        </w:rPr>
        <w:t>самообследованию</w:t>
      </w:r>
      <w:proofErr w:type="spellEnd"/>
      <w:r>
        <w:rPr>
          <w:rFonts w:ascii="Times New Roman" w:hAnsi="Times New Roman"/>
          <w:sz w:val="24"/>
          <w:szCs w:val="24"/>
        </w:rPr>
        <w:t xml:space="preserve"> за 2018</w:t>
      </w:r>
      <w:r>
        <w:rPr>
          <w:rFonts w:ascii="Times New Roman" w:hAnsi="Times New Roman"/>
          <w:sz w:val="24"/>
          <w:szCs w:val="24"/>
          <w:lang w:val="tt-RU"/>
        </w:rPr>
        <w:t xml:space="preserve">  </w:t>
      </w:r>
      <w:r>
        <w:rPr>
          <w:rFonts w:ascii="Times New Roman" w:hAnsi="Times New Roman"/>
          <w:sz w:val="24"/>
          <w:szCs w:val="24"/>
        </w:rPr>
        <w:t xml:space="preserve"> год</w:t>
      </w:r>
    </w:p>
    <w:p w:rsidR="00555596" w:rsidRDefault="00555596" w:rsidP="00555596">
      <w:pPr>
        <w:spacing w:after="0" w:line="240" w:lineRule="atLeast"/>
        <w:jc w:val="center"/>
        <w:rPr>
          <w:rFonts w:ascii="Times New Roman" w:hAnsi="Times New Roman"/>
          <w:sz w:val="24"/>
          <w:szCs w:val="24"/>
        </w:rPr>
      </w:pPr>
    </w:p>
    <w:tbl>
      <w:tblPr>
        <w:tblW w:w="0" w:type="auto"/>
        <w:tblInd w:w="-459" w:type="dxa"/>
        <w:tblLook w:val="04A0"/>
      </w:tblPr>
      <w:tblGrid>
        <w:gridCol w:w="851"/>
        <w:gridCol w:w="7654"/>
        <w:gridCol w:w="1525"/>
      </w:tblGrid>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lastRenderedPageBreak/>
              <w:t xml:space="preserve">N </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Показатели </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Единица измерения </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Образовательная деятельность</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132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1.1.1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режиме полного дня</w:t>
            </w:r>
            <w:proofErr w:type="gramEnd"/>
            <w:r>
              <w:rPr>
                <w:rFonts w:ascii="Times New Roman" w:hAnsi="Times New Roman"/>
                <w:sz w:val="24"/>
                <w:szCs w:val="24"/>
              </w:rPr>
              <w:t xml:space="preserve"> (8 - 12 часов)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 xml:space="preserve">  1.1.2</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В режиме </w:t>
            </w:r>
            <w:r>
              <w:rPr>
                <w:rFonts w:ascii="Times New Roman" w:hAnsi="Times New Roman"/>
                <w:sz w:val="24"/>
                <w:szCs w:val="24"/>
                <w:lang w:val="tt-RU"/>
              </w:rPr>
              <w:t>сокра</w:t>
            </w:r>
            <w:r>
              <w:rPr>
                <w:rFonts w:ascii="Times New Roman" w:hAnsi="Times New Roman"/>
                <w:sz w:val="24"/>
                <w:szCs w:val="24"/>
              </w:rPr>
              <w:t>щенного дня (10,5 часов)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132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 xml:space="preserve">  1.1.3</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В семейной дошкольной группе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 xml:space="preserve">   1.1.4</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1.2</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Общая численность воспитанников в возрасте до 3 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31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1.3</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Общая численность воспитанников в возрасте от 3 до 7лет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101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jc w:val="center"/>
              <w:rPr>
                <w:rStyle w:val="21"/>
                <w:rFonts w:ascii="Times New Roman" w:hAnsi="Times New Roman"/>
                <w:sz w:val="24"/>
                <w:szCs w:val="24"/>
              </w:rPr>
            </w:pPr>
          </w:p>
          <w:p w:rsidR="00555596" w:rsidRDefault="00555596">
            <w:pPr>
              <w:spacing w:after="0" w:line="240" w:lineRule="atLeast"/>
              <w:jc w:val="center"/>
              <w:rPr>
                <w:rFonts w:ascii="Whitney Book" w:hAnsi="Whitney Book"/>
              </w:rPr>
            </w:pPr>
            <w:r>
              <w:rPr>
                <w:rStyle w:val="21"/>
                <w:rFonts w:ascii="Times New Roman" w:hAnsi="Times New Roman"/>
                <w:sz w:val="24"/>
                <w:szCs w:val="24"/>
              </w:rPr>
              <w:t>1.4</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132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1.4.1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режиме полного дня</w:t>
            </w:r>
            <w:proofErr w:type="gramEnd"/>
            <w:r>
              <w:rPr>
                <w:rFonts w:ascii="Times New Roman" w:hAnsi="Times New Roman"/>
                <w:sz w:val="24"/>
                <w:szCs w:val="24"/>
              </w:rPr>
              <w:t xml:space="preserve"> (8 - 12 часов)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 xml:space="preserve">  1.4.2</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В режиме продленного дня (12 - 14 часов)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 xml:space="preserve">  1.4.3</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В режиме </w:t>
            </w:r>
            <w:r>
              <w:rPr>
                <w:rFonts w:ascii="Times New Roman" w:hAnsi="Times New Roman"/>
                <w:sz w:val="24"/>
                <w:szCs w:val="24"/>
                <w:lang w:val="tt-RU"/>
              </w:rPr>
              <w:t>сокра</w:t>
            </w:r>
            <w:r>
              <w:rPr>
                <w:rFonts w:ascii="Times New Roman" w:hAnsi="Times New Roman"/>
                <w:sz w:val="24"/>
                <w:szCs w:val="24"/>
              </w:rPr>
              <w:t>щенного дня (10,5 часов)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132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p w:rsidR="00555596" w:rsidRDefault="00555596">
            <w:pPr>
              <w:spacing w:after="0" w:line="240" w:lineRule="atLeast"/>
              <w:rPr>
                <w:rFonts w:ascii="Times New Roman" w:hAnsi="Times New Roman"/>
                <w:sz w:val="24"/>
                <w:szCs w:val="24"/>
              </w:rPr>
            </w:pPr>
            <w:r>
              <w:rPr>
                <w:rFonts w:ascii="Times New Roman" w:hAnsi="Times New Roman"/>
                <w:sz w:val="24"/>
                <w:szCs w:val="24"/>
              </w:rPr>
              <w:t xml:space="preserve">  1.5</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sz w:val="24"/>
                <w:szCs w:val="24"/>
              </w:rPr>
            </w:pPr>
            <w:r>
              <w:rPr>
                <w:rFonts w:ascii="Times New Roman" w:hAnsi="Times New Roman"/>
                <w:sz w:val="24"/>
                <w:szCs w:val="24"/>
              </w:rPr>
              <w:t>1.5.1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По коррекции недостатков в физическом и (или) психическом развитии</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Fonts w:ascii="Times New Roman" w:hAnsi="Times New Roman"/>
                <w:sz w:val="24"/>
                <w:szCs w:val="24"/>
              </w:rPr>
              <w:t>1.5.2</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По освоению образовательной программы дошкольного образования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Fonts w:ascii="Times New Roman" w:hAnsi="Times New Roman"/>
                <w:sz w:val="24"/>
                <w:szCs w:val="24"/>
              </w:rPr>
              <w:t>1.5.3</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По присмотру и уходу</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1.6</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1.7</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Общая численность педагогических работников, в том числе: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14</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1.7.1</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высшее образование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14/13</w:t>
            </w:r>
          </w:p>
        </w:tc>
      </w:tr>
      <w:tr w:rsidR="00555596" w:rsidTr="00555596">
        <w:tc>
          <w:tcPr>
            <w:tcW w:w="851"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Style w:val="21"/>
                <w:rFonts w:ascii="Times New Roman" w:hAnsi="Times New Roman"/>
                <w:sz w:val="24"/>
                <w:szCs w:val="24"/>
              </w:rPr>
            </w:pPr>
          </w:p>
          <w:p w:rsidR="00555596" w:rsidRDefault="00555596">
            <w:pPr>
              <w:spacing w:after="0" w:line="240" w:lineRule="atLeast"/>
              <w:rPr>
                <w:rFonts w:ascii="Whitney Book" w:hAnsi="Whitney Book"/>
              </w:rPr>
            </w:pPr>
            <w:r>
              <w:rPr>
                <w:rStyle w:val="21"/>
                <w:rFonts w:ascii="Times New Roman" w:hAnsi="Times New Roman"/>
                <w:sz w:val="24"/>
                <w:szCs w:val="24"/>
              </w:rPr>
              <w:t xml:space="preserve">    1.7.2</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14/13</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1.7.3</w:t>
            </w:r>
          </w:p>
        </w:tc>
        <w:tc>
          <w:tcPr>
            <w:tcW w:w="7654"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14/1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1.8</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14/1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1.8.1</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14/10</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1.8.2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Высшая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3</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1.9</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Первая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7</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1.9.1</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both"/>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 xml:space="preserve">14 </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1.9.2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До 5 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1.10</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Свыше 30 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4</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1.11</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14/2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14/-</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lastRenderedPageBreak/>
              <w:t>1.13</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proofErr w:type="gramStart"/>
            <w:r>
              <w:rPr>
                <w:rStyle w:val="21"/>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rPr>
              <w:t>14/12</w:t>
            </w: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1.14</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both"/>
              <w:rPr>
                <w:rFonts w:ascii="Times New Roman" w:hAnsi="Times New Roman"/>
                <w:sz w:val="24"/>
                <w:szCs w:val="24"/>
              </w:rPr>
            </w:pPr>
            <w:r>
              <w:rPr>
                <w:rStyle w:val="21"/>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1.15.1</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Наличие в образовательной организации следующих педагогических работников:</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Музыкального руководителя</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1.15.3</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Инструктора по физической культуре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1.15.4</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Учителя-логопеда</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1.15.5</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Логопеда</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lang w:val="tt-RU"/>
              </w:rPr>
            </w:pPr>
            <w:r>
              <w:rPr>
                <w:rStyle w:val="21"/>
                <w:rFonts w:ascii="Times New Roman" w:hAnsi="Times New Roman"/>
                <w:sz w:val="24"/>
                <w:szCs w:val="24"/>
              </w:rPr>
              <w:t>1.15.</w:t>
            </w:r>
            <w:r>
              <w:rPr>
                <w:rStyle w:val="21"/>
                <w:rFonts w:ascii="Times New Roman" w:hAnsi="Times New Roman"/>
                <w:sz w:val="24"/>
                <w:szCs w:val="24"/>
                <w:lang w:val="tt-RU"/>
              </w:rPr>
              <w:t>6</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Учителя-дефектолога</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lang w:val="tt-RU"/>
              </w:rPr>
            </w:pPr>
            <w:r>
              <w:rPr>
                <w:rStyle w:val="21"/>
                <w:rFonts w:ascii="Times New Roman" w:hAnsi="Times New Roman"/>
                <w:sz w:val="24"/>
                <w:szCs w:val="24"/>
              </w:rPr>
              <w:t>1.15.</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Педагога-психолога</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Инфраструктура</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2.1</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525" w:type="dxa"/>
            <w:tcBorders>
              <w:top w:val="single" w:sz="4" w:space="0" w:color="000000"/>
              <w:left w:val="single" w:sz="4" w:space="0" w:color="000000"/>
              <w:bottom w:val="single" w:sz="4" w:space="0" w:color="000000"/>
              <w:right w:val="single" w:sz="4" w:space="0" w:color="000000"/>
            </w:tcBorders>
          </w:tcPr>
          <w:p w:rsidR="00555596" w:rsidRDefault="00555596">
            <w:pPr>
              <w:spacing w:after="0" w:line="240" w:lineRule="atLeast"/>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2.2</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Площадь помещений для организации дополнительных видов деятельности воспитанников</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lang w:val="tt-RU"/>
              </w:rPr>
            </w:pPr>
            <w:r>
              <w:rPr>
                <w:rFonts w:ascii="Times New Roman" w:hAnsi="Times New Roman"/>
                <w:sz w:val="24"/>
                <w:szCs w:val="24"/>
                <w:lang w:val="tt-RU"/>
              </w:rPr>
              <w:t xml:space="preserve">1077 </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2.3</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Наличие физкультурного зала</w:t>
            </w:r>
          </w:p>
        </w:tc>
        <w:tc>
          <w:tcPr>
            <w:tcW w:w="1525" w:type="dxa"/>
            <w:vMerge w:val="restart"/>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1</w:t>
            </w:r>
          </w:p>
        </w:tc>
      </w:tr>
      <w:tr w:rsidR="00555596" w:rsidTr="00555596">
        <w:tc>
          <w:tcPr>
            <w:tcW w:w="851"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2.4</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Наличие музыкального зала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uto"/>
              <w:rPr>
                <w:rFonts w:ascii="Times New Roman" w:hAnsi="Times New Roman"/>
                <w:sz w:val="24"/>
                <w:szCs w:val="24"/>
              </w:rPr>
            </w:pPr>
          </w:p>
        </w:tc>
      </w:tr>
      <w:tr w:rsidR="00555596" w:rsidTr="00555596">
        <w:tc>
          <w:tcPr>
            <w:tcW w:w="851"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jc w:val="center"/>
              <w:rPr>
                <w:rFonts w:ascii="Times New Roman" w:hAnsi="Times New Roman"/>
                <w:sz w:val="24"/>
                <w:szCs w:val="24"/>
              </w:rPr>
            </w:pPr>
            <w:r>
              <w:rPr>
                <w:rStyle w:val="21"/>
                <w:rFonts w:ascii="Times New Roman" w:hAnsi="Times New Roman"/>
                <w:sz w:val="24"/>
                <w:szCs w:val="24"/>
              </w:rPr>
              <w:t>2.5</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555596" w:rsidRDefault="00555596">
            <w:pPr>
              <w:spacing w:after="0" w:line="240" w:lineRule="atLeast"/>
              <w:rPr>
                <w:rFonts w:ascii="Times New Roman" w:hAnsi="Times New Roman"/>
                <w:sz w:val="24"/>
                <w:szCs w:val="24"/>
              </w:rPr>
            </w:pPr>
            <w:r>
              <w:rPr>
                <w:rStyle w:val="21"/>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25" w:type="dxa"/>
            <w:tcBorders>
              <w:top w:val="single" w:sz="4" w:space="0" w:color="000000"/>
              <w:left w:val="single" w:sz="4" w:space="0" w:color="000000"/>
              <w:bottom w:val="single" w:sz="4" w:space="0" w:color="000000"/>
              <w:right w:val="single" w:sz="4" w:space="0" w:color="000000"/>
            </w:tcBorders>
            <w:hideMark/>
          </w:tcPr>
          <w:p w:rsidR="00555596" w:rsidRDefault="00555596">
            <w:pPr>
              <w:spacing w:after="0" w:line="240" w:lineRule="atLeast"/>
              <w:rPr>
                <w:rFonts w:ascii="Times New Roman" w:hAnsi="Times New Roman"/>
                <w:sz w:val="24"/>
                <w:szCs w:val="24"/>
              </w:rPr>
            </w:pPr>
            <w:r>
              <w:rPr>
                <w:rFonts w:ascii="Times New Roman" w:hAnsi="Times New Roman"/>
                <w:sz w:val="24"/>
                <w:szCs w:val="24"/>
              </w:rPr>
              <w:t>да</w:t>
            </w:r>
          </w:p>
        </w:tc>
      </w:tr>
    </w:tbl>
    <w:p w:rsidR="00555596" w:rsidRDefault="00555596" w:rsidP="00555596">
      <w:pPr>
        <w:tabs>
          <w:tab w:val="left" w:pos="1560"/>
        </w:tabs>
        <w:spacing w:after="0" w:line="240" w:lineRule="auto"/>
        <w:rPr>
          <w:rFonts w:ascii="Times New Roman" w:hAnsi="Times New Roman"/>
          <w:sz w:val="28"/>
          <w:szCs w:val="28"/>
        </w:rPr>
      </w:pPr>
    </w:p>
    <w:p w:rsidR="00555596" w:rsidRDefault="00555596"/>
    <w:sectPr w:rsidR="00555596" w:rsidSect="00E23B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hitney Book">
    <w:altName w:val="Arial"/>
    <w:panose1 w:val="00000000000000000000"/>
    <w:charset w:val="00"/>
    <w:family w:val="modern"/>
    <w:notTrueType/>
    <w:pitch w:val="variable"/>
    <w:sig w:usb0="00000003" w:usb1="00000000" w:usb2="00000000" w:usb3="00000000" w:csb0="00000001" w:csb1="00000000"/>
  </w:font>
  <w:font w:name="Whitney Bold">
    <w:altName w:val="Arial"/>
    <w:panose1 w:val="00000000000000000000"/>
    <w:charset w:val="00"/>
    <w:family w:val="moder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83F07"/>
    <w:multiLevelType w:val="hybridMultilevel"/>
    <w:tmpl w:val="896C5CF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F9421AE"/>
    <w:multiLevelType w:val="hybridMultilevel"/>
    <w:tmpl w:val="7B84E35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nsid w:val="56357157"/>
    <w:multiLevelType w:val="hybridMultilevel"/>
    <w:tmpl w:val="E174ADC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01F35BC"/>
    <w:multiLevelType w:val="hybridMultilevel"/>
    <w:tmpl w:val="4F0A8B0A"/>
    <w:lvl w:ilvl="0" w:tplc="0419000F">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555596"/>
    <w:rsid w:val="00244BD2"/>
    <w:rsid w:val="00443595"/>
    <w:rsid w:val="004D26CF"/>
    <w:rsid w:val="00555596"/>
    <w:rsid w:val="0087469A"/>
    <w:rsid w:val="00E23BEC"/>
    <w:rsid w:val="00F73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9A"/>
    <w:pPr>
      <w:spacing w:after="160" w:line="254" w:lineRule="auto"/>
    </w:pPr>
    <w:rPr>
      <w:rFonts w:ascii="Calibri" w:hAnsi="Calibri"/>
    </w:rPr>
  </w:style>
  <w:style w:type="paragraph" w:styleId="1">
    <w:name w:val="heading 1"/>
    <w:basedOn w:val="a"/>
    <w:next w:val="a"/>
    <w:link w:val="10"/>
    <w:uiPriority w:val="9"/>
    <w:qFormat/>
    <w:rsid w:val="00874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46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746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7469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7469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6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746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7469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7469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7469A"/>
    <w:rPr>
      <w:rFonts w:asciiTheme="majorHAnsi" w:eastAsiaTheme="majorEastAsia" w:hAnsiTheme="majorHAnsi" w:cstheme="majorBidi"/>
      <w:color w:val="243F60" w:themeColor="accent1" w:themeShade="7F"/>
    </w:rPr>
  </w:style>
  <w:style w:type="paragraph" w:styleId="a3">
    <w:name w:val="No Spacing"/>
    <w:link w:val="a4"/>
    <w:uiPriority w:val="1"/>
    <w:qFormat/>
    <w:rsid w:val="0087469A"/>
    <w:pPr>
      <w:spacing w:after="0" w:line="240" w:lineRule="auto"/>
    </w:pPr>
    <w:rPr>
      <w:rFonts w:ascii="Calibri" w:hAnsi="Calibri" w:cs="Times New Roman"/>
    </w:rPr>
  </w:style>
  <w:style w:type="character" w:customStyle="1" w:styleId="a4">
    <w:name w:val="Без интервала Знак"/>
    <w:basedOn w:val="a0"/>
    <w:link w:val="a3"/>
    <w:uiPriority w:val="1"/>
    <w:locked/>
    <w:rsid w:val="00555596"/>
    <w:rPr>
      <w:rFonts w:ascii="Calibri" w:hAnsi="Calibri" w:cs="Times New Roman"/>
    </w:rPr>
  </w:style>
  <w:style w:type="paragraph" w:styleId="a5">
    <w:name w:val="Balloon Text"/>
    <w:basedOn w:val="a"/>
    <w:link w:val="a6"/>
    <w:uiPriority w:val="99"/>
    <w:semiHidden/>
    <w:unhideWhenUsed/>
    <w:rsid w:val="00555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5596"/>
    <w:rPr>
      <w:rFonts w:ascii="Tahoma" w:hAnsi="Tahoma" w:cs="Tahoma"/>
      <w:sz w:val="16"/>
      <w:szCs w:val="16"/>
    </w:rPr>
  </w:style>
  <w:style w:type="paragraph" w:styleId="a7">
    <w:name w:val="Normal (Web)"/>
    <w:basedOn w:val="a"/>
    <w:uiPriority w:val="99"/>
    <w:unhideWhenUsed/>
    <w:rsid w:val="00555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сноски Знак"/>
    <w:basedOn w:val="a0"/>
    <w:link w:val="a9"/>
    <w:uiPriority w:val="99"/>
    <w:semiHidden/>
    <w:rsid w:val="00555596"/>
    <w:rPr>
      <w:rFonts w:ascii="Arial" w:eastAsia="Times New Roman" w:hAnsi="Arial" w:cs="Arial"/>
      <w:sz w:val="20"/>
      <w:szCs w:val="20"/>
      <w:lang w:eastAsia="ru-RU"/>
    </w:rPr>
  </w:style>
  <w:style w:type="paragraph" w:styleId="a9">
    <w:name w:val="footnote text"/>
    <w:basedOn w:val="a"/>
    <w:link w:val="a8"/>
    <w:uiPriority w:val="99"/>
    <w:semiHidden/>
    <w:unhideWhenUsed/>
    <w:rsid w:val="00555596"/>
    <w:pPr>
      <w:spacing w:after="0" w:line="240" w:lineRule="auto"/>
    </w:pPr>
    <w:rPr>
      <w:rFonts w:ascii="Arial" w:eastAsia="Times New Roman" w:hAnsi="Arial" w:cs="Arial"/>
      <w:sz w:val="20"/>
      <w:szCs w:val="20"/>
      <w:lang w:eastAsia="ru-RU"/>
    </w:rPr>
  </w:style>
  <w:style w:type="character" w:customStyle="1" w:styleId="aa">
    <w:name w:val="Верхний колонтитул Знак"/>
    <w:basedOn w:val="a0"/>
    <w:link w:val="ab"/>
    <w:uiPriority w:val="99"/>
    <w:semiHidden/>
    <w:rsid w:val="00555596"/>
    <w:rPr>
      <w:rFonts w:ascii="Whitney Book" w:eastAsia="Times New Roman" w:hAnsi="Whitney Book" w:cs="Times New Roman"/>
    </w:rPr>
  </w:style>
  <w:style w:type="paragraph" w:styleId="ab">
    <w:name w:val="header"/>
    <w:basedOn w:val="a"/>
    <w:link w:val="aa"/>
    <w:uiPriority w:val="99"/>
    <w:semiHidden/>
    <w:unhideWhenUsed/>
    <w:rsid w:val="00555596"/>
    <w:pPr>
      <w:tabs>
        <w:tab w:val="center" w:pos="4677"/>
        <w:tab w:val="right" w:pos="9355"/>
      </w:tabs>
      <w:spacing w:after="0" w:line="240" w:lineRule="auto"/>
    </w:pPr>
    <w:rPr>
      <w:rFonts w:ascii="Whitney Book" w:eastAsia="Times New Roman" w:hAnsi="Whitney Book" w:cs="Times New Roman"/>
    </w:rPr>
  </w:style>
  <w:style w:type="paragraph" w:styleId="ac">
    <w:name w:val="footer"/>
    <w:basedOn w:val="a"/>
    <w:link w:val="ad"/>
    <w:uiPriority w:val="99"/>
    <w:semiHidden/>
    <w:unhideWhenUsed/>
    <w:rsid w:val="00555596"/>
    <w:pPr>
      <w:tabs>
        <w:tab w:val="center" w:pos="4677"/>
        <w:tab w:val="right" w:pos="9355"/>
      </w:tabs>
      <w:spacing w:after="0" w:line="240" w:lineRule="auto"/>
    </w:pPr>
    <w:rPr>
      <w:rFonts w:ascii="Whitney Book" w:eastAsia="Times New Roman" w:hAnsi="Whitney Book" w:cs="Times New Roman"/>
    </w:rPr>
  </w:style>
  <w:style w:type="character" w:customStyle="1" w:styleId="ad">
    <w:name w:val="Нижний колонтитул Знак"/>
    <w:basedOn w:val="a0"/>
    <w:link w:val="ac"/>
    <w:uiPriority w:val="99"/>
    <w:semiHidden/>
    <w:rsid w:val="00555596"/>
    <w:rPr>
      <w:rFonts w:ascii="Whitney Book" w:eastAsia="Times New Roman" w:hAnsi="Whitney Book" w:cs="Times New Roman"/>
    </w:rPr>
  </w:style>
  <w:style w:type="paragraph" w:styleId="ae">
    <w:name w:val="Body Text"/>
    <w:basedOn w:val="a"/>
    <w:link w:val="af"/>
    <w:uiPriority w:val="99"/>
    <w:semiHidden/>
    <w:unhideWhenUsed/>
    <w:rsid w:val="00555596"/>
    <w:pPr>
      <w:spacing w:after="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uiPriority w:val="99"/>
    <w:semiHidden/>
    <w:rsid w:val="00555596"/>
    <w:rPr>
      <w:rFonts w:ascii="Times New Roman" w:eastAsia="Times New Roman" w:hAnsi="Times New Roman" w:cs="Times New Roman"/>
      <w:sz w:val="28"/>
      <w:szCs w:val="20"/>
    </w:rPr>
  </w:style>
  <w:style w:type="paragraph" w:styleId="af0">
    <w:name w:val="List Paragraph"/>
    <w:basedOn w:val="a"/>
    <w:uiPriority w:val="34"/>
    <w:qFormat/>
    <w:rsid w:val="00555596"/>
    <w:pPr>
      <w:spacing w:after="200" w:line="276" w:lineRule="auto"/>
      <w:ind w:left="720"/>
      <w:contextualSpacing/>
    </w:pPr>
    <w:rPr>
      <w:rFonts w:ascii="Whitney Book" w:eastAsia="Times New Roman" w:hAnsi="Whitney Book" w:cs="Times New Roman"/>
    </w:rPr>
  </w:style>
  <w:style w:type="paragraph" w:customStyle="1" w:styleId="af1">
    <w:name w:val="[Без стиля]"/>
    <w:uiPriority w:val="99"/>
    <w:rsid w:val="00555596"/>
    <w:pPr>
      <w:autoSpaceDE w:val="0"/>
      <w:autoSpaceDN w:val="0"/>
      <w:adjustRightInd w:val="0"/>
      <w:spacing w:after="0" w:line="288" w:lineRule="auto"/>
    </w:pPr>
    <w:rPr>
      <w:rFonts w:ascii="Times New Roman" w:eastAsia="Times New Roman" w:hAnsi="Times New Roman" w:cs="Times New Roman"/>
      <w:color w:val="000000"/>
      <w:sz w:val="24"/>
      <w:szCs w:val="24"/>
      <w:lang w:val="en-US"/>
    </w:rPr>
  </w:style>
  <w:style w:type="paragraph" w:customStyle="1" w:styleId="17PRIL-header-title">
    <w:name w:val="17PRIL-header-title"/>
    <w:basedOn w:val="a"/>
    <w:uiPriority w:val="99"/>
    <w:rsid w:val="00555596"/>
    <w:pPr>
      <w:pageBreakBefore/>
      <w:pBdr>
        <w:top w:val="single" w:sz="48" w:space="0" w:color="000000"/>
        <w:bottom w:val="single" w:sz="48" w:space="0" w:color="000000"/>
      </w:pBdr>
      <w:suppressAutoHyphens/>
      <w:autoSpaceDE w:val="0"/>
      <w:autoSpaceDN w:val="0"/>
      <w:adjustRightInd w:val="0"/>
      <w:spacing w:before="113" w:after="283" w:line="280" w:lineRule="atLeast"/>
      <w:ind w:right="170"/>
    </w:pPr>
    <w:rPr>
      <w:rFonts w:ascii="Whitney Bold" w:eastAsia="Times New Roman" w:hAnsi="Whitney Bold" w:cs="Whitney Bold"/>
      <w:b/>
      <w:bCs/>
      <w:color w:val="000000"/>
      <w:spacing w:val="-3"/>
      <w:sz w:val="26"/>
      <w:szCs w:val="26"/>
    </w:rPr>
  </w:style>
  <w:style w:type="paragraph" w:customStyle="1" w:styleId="17PRIL-txt">
    <w:name w:val="17PRIL-txt"/>
    <w:basedOn w:val="a"/>
    <w:uiPriority w:val="99"/>
    <w:rsid w:val="00555596"/>
    <w:pPr>
      <w:autoSpaceDE w:val="0"/>
      <w:autoSpaceDN w:val="0"/>
      <w:adjustRightInd w:val="0"/>
      <w:spacing w:after="0" w:line="280" w:lineRule="atLeast"/>
      <w:jc w:val="both"/>
    </w:pPr>
    <w:rPr>
      <w:rFonts w:ascii="Whitney Book" w:eastAsia="Times New Roman" w:hAnsi="Whitney Book" w:cs="Whitney Book"/>
      <w:color w:val="000000"/>
      <w:sz w:val="18"/>
      <w:szCs w:val="18"/>
    </w:rPr>
  </w:style>
  <w:style w:type="paragraph" w:customStyle="1" w:styleId="17PRIL-header-1">
    <w:name w:val="17PRIL-header-1"/>
    <w:basedOn w:val="a"/>
    <w:uiPriority w:val="99"/>
    <w:rsid w:val="00555596"/>
    <w:pPr>
      <w:autoSpaceDE w:val="0"/>
      <w:autoSpaceDN w:val="0"/>
      <w:adjustRightInd w:val="0"/>
      <w:spacing w:before="340" w:after="113" w:line="280" w:lineRule="atLeast"/>
      <w:jc w:val="center"/>
    </w:pPr>
    <w:rPr>
      <w:rFonts w:ascii="Whitney Bold" w:eastAsia="Times New Roman" w:hAnsi="Whitney Bold" w:cs="Whitney Bold"/>
      <w:b/>
      <w:bCs/>
      <w:color w:val="000000"/>
      <w:sz w:val="20"/>
      <w:szCs w:val="20"/>
    </w:rPr>
  </w:style>
  <w:style w:type="paragraph" w:customStyle="1" w:styleId="17PRIL-header-2">
    <w:name w:val="17PRIL-header-2"/>
    <w:basedOn w:val="17PRIL-txt"/>
    <w:uiPriority w:val="99"/>
    <w:rsid w:val="00555596"/>
    <w:pPr>
      <w:spacing w:before="340" w:after="113"/>
      <w:jc w:val="left"/>
    </w:pPr>
    <w:rPr>
      <w:rFonts w:ascii="Whitney Bold" w:hAnsi="Whitney Bold" w:cs="Whitney Bold"/>
      <w:b/>
      <w:bCs/>
      <w:sz w:val="20"/>
      <w:szCs w:val="20"/>
    </w:rPr>
  </w:style>
  <w:style w:type="paragraph" w:customStyle="1" w:styleId="17PRIL-tabl-hroom">
    <w:name w:val="17PRIL-tabl-hroom"/>
    <w:basedOn w:val="17PRIL-txt"/>
    <w:uiPriority w:val="99"/>
    <w:rsid w:val="00555596"/>
    <w:pPr>
      <w:suppressAutoHyphens/>
      <w:spacing w:line="160" w:lineRule="atLeast"/>
      <w:jc w:val="left"/>
    </w:pPr>
    <w:rPr>
      <w:rFonts w:ascii="Whitney Bold" w:hAnsi="Whitney Bold" w:cs="Whitney Bold"/>
      <w:b/>
      <w:bCs/>
      <w:sz w:val="16"/>
      <w:szCs w:val="16"/>
    </w:rPr>
  </w:style>
  <w:style w:type="paragraph" w:customStyle="1" w:styleId="17PRIL-tabl-txt">
    <w:name w:val="17PRIL-tabl-txt"/>
    <w:basedOn w:val="17PRIL-txt"/>
    <w:uiPriority w:val="99"/>
    <w:rsid w:val="00555596"/>
    <w:pPr>
      <w:spacing w:line="200" w:lineRule="atLeast"/>
      <w:jc w:val="left"/>
    </w:pPr>
    <w:rPr>
      <w:sz w:val="16"/>
      <w:szCs w:val="16"/>
    </w:rPr>
  </w:style>
  <w:style w:type="paragraph" w:customStyle="1" w:styleId="bg">
    <w:name w:val="bg"/>
    <w:basedOn w:val="a"/>
    <w:uiPriority w:val="99"/>
    <w:rsid w:val="00555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uiPriority w:val="99"/>
    <w:rsid w:val="00555596"/>
    <w:rPr>
      <w:b/>
      <w:bCs w:val="0"/>
    </w:rPr>
  </w:style>
  <w:style w:type="character" w:customStyle="1" w:styleId="21">
    <w:name w:val="Основной текст (2)"/>
    <w:rsid w:val="00555596"/>
    <w:rPr>
      <w:rFonts w:ascii="Verdana" w:hAnsi="Verdana" w:hint="default"/>
      <w:strike w:val="0"/>
      <w:dstrike w:val="0"/>
      <w:color w:val="000000"/>
      <w:spacing w:val="0"/>
      <w:w w:val="100"/>
      <w:position w:val="0"/>
      <w:sz w:val="18"/>
      <w:u w:val="none"/>
      <w:effect w:val="none"/>
      <w:lang w:val="ru-RU" w:eastAsia="ru-RU"/>
    </w:rPr>
  </w:style>
  <w:style w:type="table" w:styleId="af2">
    <w:name w:val="Table Grid"/>
    <w:basedOn w:val="a1"/>
    <w:uiPriority w:val="59"/>
    <w:rsid w:val="0055559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34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31</Pages>
  <Words>8590</Words>
  <Characters>48967</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2019-04-17T07:01:00Z</dcterms:created>
  <dcterms:modified xsi:type="dcterms:W3CDTF">2019-04-17T07:22:00Z</dcterms:modified>
</cp:coreProperties>
</file>